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lastRenderedPageBreak/>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8801FD">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w:t>
            </w:r>
            <w:r w:rsidR="008801FD">
              <w:rPr>
                <w:rFonts w:asciiTheme="minorEastAsia" w:hAnsiTheme="minorEastAsia" w:hint="eastAsia"/>
                <w:sz w:val="20"/>
                <w:szCs w:val="20"/>
              </w:rPr>
              <w:t>里山林</w:t>
            </w:r>
            <w:r w:rsidRPr="00AF6164">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w:t>
      </w:r>
      <w:r w:rsidR="008801FD">
        <w:rPr>
          <w:rFonts w:hint="eastAsia"/>
          <w:sz w:val="20"/>
          <w:szCs w:val="20"/>
        </w:rPr>
        <w:t>里山林</w:t>
      </w:r>
      <w:r w:rsidRPr="00AF6164">
        <w:rPr>
          <w:rFonts w:hint="eastAsia"/>
          <w:sz w:val="20"/>
          <w:szCs w:val="20"/>
        </w:rPr>
        <w:t>の整備を実施している場合はその</w:t>
      </w:r>
      <w:r w:rsidR="008801FD">
        <w:rPr>
          <w:rFonts w:hint="eastAsia"/>
          <w:sz w:val="20"/>
          <w:szCs w:val="20"/>
        </w:rPr>
        <w:t>里山林</w:t>
      </w:r>
      <w:r w:rsidRPr="00AF6164">
        <w:rPr>
          <w:rFonts w:hint="eastAsia"/>
          <w:sz w:val="20"/>
          <w:szCs w:val="20"/>
        </w:rPr>
        <w:t>の面積を除外し、その年度に新たに該当する</w:t>
      </w:r>
      <w:r w:rsidR="008801FD">
        <w:rPr>
          <w:rFonts w:hint="eastAsia"/>
          <w:sz w:val="20"/>
          <w:szCs w:val="20"/>
        </w:rPr>
        <w:t>里山林</w:t>
      </w:r>
      <w:r w:rsidRPr="00AF6164">
        <w:rPr>
          <w:rFonts w:hint="eastAsia"/>
          <w:sz w:val="20"/>
          <w:szCs w:val="20"/>
        </w:rPr>
        <w:t>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w:t>
      </w:r>
      <w:r w:rsidR="008801FD">
        <w:rPr>
          <w:rFonts w:hint="eastAsia"/>
          <w:sz w:val="20"/>
          <w:szCs w:val="20"/>
        </w:rPr>
        <w:t>調査</w:t>
      </w:r>
      <w:r w:rsidRPr="00AF6164">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w:t>
            </w:r>
            <w:r w:rsidR="008801FD">
              <w:rPr>
                <w:rFonts w:asciiTheme="minorEastAsia" w:hAnsiTheme="minorEastAsia" w:hint="eastAsia"/>
                <w:sz w:val="20"/>
                <w:szCs w:val="21"/>
              </w:rPr>
              <w:t>調査</w:t>
            </w:r>
            <w:r w:rsidRPr="00AF6164">
              <w:rPr>
                <w:rFonts w:asciiTheme="minorEastAsia" w:hAnsiTheme="minorEastAsia" w:hint="eastAsia"/>
                <w:sz w:val="20"/>
                <w:szCs w:val="21"/>
              </w:rPr>
              <w:t>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lastRenderedPageBreak/>
        <w:t>（注）目標の設定及びモニタリング</w:t>
      </w:r>
      <w:r w:rsidR="008801FD">
        <w:rPr>
          <w:rFonts w:hint="eastAsia"/>
          <w:sz w:val="20"/>
          <w:szCs w:val="20"/>
        </w:rPr>
        <w:t>調査</w:t>
      </w:r>
      <w:r w:rsidRPr="00AF6164">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bookmarkStart w:id="0" w:name="_GoBack"/>
      <w:bookmarkEnd w:id="0"/>
    </w:p>
    <w:sectPr w:rsidR="00C7388B" w:rsidRPr="00AF6164" w:rsidSect="00D83E98">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D83E98" w:rsidRPr="00D83E98">
          <w:rPr>
            <w:noProof/>
            <w:lang w:val="ja-JP"/>
          </w:rPr>
          <w:t>4</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5FA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3E98"/>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726CE"/>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BFBA-7C9B-452D-B797-F243E172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2</cp:revision>
  <cp:lastPrinted>2018-07-05T04:25:00Z</cp:lastPrinted>
  <dcterms:created xsi:type="dcterms:W3CDTF">2018-07-05T04:32:00Z</dcterms:created>
  <dcterms:modified xsi:type="dcterms:W3CDTF">2018-07-05T04:32:00Z</dcterms:modified>
</cp:coreProperties>
</file>