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4B7C" w:rsidRPr="003954FA" w:rsidRDefault="009A4B7C" w:rsidP="009A4B7C">
      <w:pPr>
        <w:jc w:val="center"/>
        <w:rPr>
          <w:rFonts w:ascii="ＭＳ ゴシック" w:eastAsia="ＭＳ ゴシック" w:hAnsi="ＭＳ ゴシック" w:cs="Century"/>
          <w:sz w:val="28"/>
          <w:szCs w:val="28"/>
        </w:rPr>
      </w:pPr>
      <w:r w:rsidRPr="003954FA">
        <w:rPr>
          <w:rFonts w:ascii="ＭＳ ゴシック" w:eastAsia="ＭＳ ゴシック" w:hAnsi="ＭＳ ゴシック" w:cs="Century" w:hint="eastAsia"/>
          <w:sz w:val="28"/>
          <w:szCs w:val="28"/>
        </w:rPr>
        <w:t>飛鳥宮跡活用検討委員会(第</w:t>
      </w:r>
      <w:r w:rsidR="00841FEB">
        <w:rPr>
          <w:rFonts w:ascii="ＭＳ ゴシック" w:eastAsia="ＭＳ ゴシック" w:hAnsi="ＭＳ ゴシック" w:cs="Century" w:hint="eastAsia"/>
          <w:sz w:val="28"/>
          <w:szCs w:val="28"/>
        </w:rPr>
        <w:t>６</w:t>
      </w:r>
      <w:r w:rsidRPr="003954FA">
        <w:rPr>
          <w:rFonts w:ascii="ＭＳ ゴシック" w:eastAsia="ＭＳ ゴシック" w:hAnsi="ＭＳ ゴシック" w:cs="Century" w:hint="eastAsia"/>
          <w:sz w:val="28"/>
          <w:szCs w:val="28"/>
        </w:rPr>
        <w:t>回)議事</w:t>
      </w:r>
      <w:r w:rsidR="00C1228D">
        <w:rPr>
          <w:rFonts w:ascii="ＭＳ ゴシック" w:eastAsia="ＭＳ ゴシック" w:hAnsi="ＭＳ ゴシック" w:cs="Century" w:hint="eastAsia"/>
          <w:sz w:val="28"/>
          <w:szCs w:val="28"/>
        </w:rPr>
        <w:t>の概要</w:t>
      </w:r>
    </w:p>
    <w:p w:rsidR="009A4B7C" w:rsidRPr="003954FA" w:rsidRDefault="009A4B7C" w:rsidP="009A4B7C">
      <w:pPr>
        <w:rPr>
          <w:rFonts w:hAnsi="Century" w:cs="Century"/>
          <w:szCs w:val="20"/>
        </w:rPr>
      </w:pPr>
    </w:p>
    <w:p w:rsidR="009A4B7C" w:rsidRPr="003954FA" w:rsidRDefault="009A4B7C" w:rsidP="009A4B7C">
      <w:pPr>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日　時：平成</w:t>
      </w:r>
      <w:r>
        <w:rPr>
          <w:rFonts w:ascii="ＭＳ ゴシック" w:eastAsia="ＭＳ ゴシック" w:hAnsi="ＭＳ ゴシック" w:cs="Century" w:hint="eastAsia"/>
          <w:szCs w:val="20"/>
        </w:rPr>
        <w:t>30</w:t>
      </w:r>
      <w:r w:rsidRPr="003954FA">
        <w:rPr>
          <w:rFonts w:ascii="ＭＳ ゴシック" w:eastAsia="ＭＳ ゴシック" w:hAnsi="ＭＳ ゴシック" w:cs="Century" w:hint="eastAsia"/>
          <w:szCs w:val="20"/>
        </w:rPr>
        <w:t>年</w:t>
      </w:r>
      <w:r>
        <w:rPr>
          <w:rFonts w:ascii="ＭＳ ゴシック" w:eastAsia="ＭＳ ゴシック" w:hAnsi="ＭＳ ゴシック" w:cs="Century" w:hint="eastAsia"/>
          <w:szCs w:val="20"/>
        </w:rPr>
        <w:t>1</w:t>
      </w:r>
      <w:r w:rsidRPr="003954FA">
        <w:rPr>
          <w:rFonts w:ascii="ＭＳ ゴシック" w:eastAsia="ＭＳ ゴシック" w:hAnsi="ＭＳ ゴシック" w:cs="Century" w:hint="eastAsia"/>
          <w:szCs w:val="20"/>
        </w:rPr>
        <w:t>月</w:t>
      </w:r>
      <w:r>
        <w:rPr>
          <w:rFonts w:ascii="ＭＳ ゴシック" w:eastAsia="ＭＳ ゴシック" w:hAnsi="ＭＳ ゴシック" w:cs="Century" w:hint="eastAsia"/>
          <w:szCs w:val="20"/>
        </w:rPr>
        <w:t>12</w:t>
      </w:r>
      <w:r w:rsidRPr="003954FA">
        <w:rPr>
          <w:rFonts w:ascii="ＭＳ ゴシック" w:eastAsia="ＭＳ ゴシック" w:hAnsi="ＭＳ ゴシック" w:cs="Century" w:hint="eastAsia"/>
          <w:szCs w:val="20"/>
        </w:rPr>
        <w:t>日</w:t>
      </w:r>
      <w:r>
        <w:rPr>
          <w:rFonts w:ascii="ＭＳ ゴシック" w:eastAsia="ＭＳ ゴシック" w:hAnsi="ＭＳ ゴシック" w:cs="Century" w:hint="eastAsia"/>
          <w:szCs w:val="20"/>
        </w:rPr>
        <w:t>(金)</w:t>
      </w:r>
      <w:r w:rsidRPr="003954FA">
        <w:rPr>
          <w:rFonts w:ascii="ＭＳ ゴシック" w:eastAsia="ＭＳ ゴシック" w:hAnsi="ＭＳ ゴシック" w:cs="Century" w:hint="eastAsia"/>
          <w:szCs w:val="20"/>
        </w:rPr>
        <w:t xml:space="preserve">　1</w:t>
      </w:r>
      <w:r>
        <w:rPr>
          <w:rFonts w:ascii="ＭＳ ゴシック" w:eastAsia="ＭＳ ゴシック" w:hAnsi="ＭＳ ゴシック" w:cs="Century" w:hint="eastAsia"/>
          <w:szCs w:val="20"/>
        </w:rPr>
        <w:t>4</w:t>
      </w:r>
      <w:r w:rsidRPr="003954FA">
        <w:rPr>
          <w:rFonts w:ascii="ＭＳ ゴシック" w:eastAsia="ＭＳ ゴシック" w:hAnsi="ＭＳ ゴシック" w:cs="Century" w:hint="eastAsia"/>
          <w:szCs w:val="20"/>
        </w:rPr>
        <w:t>時</w:t>
      </w:r>
      <w:r>
        <w:rPr>
          <w:rFonts w:ascii="ＭＳ ゴシック" w:eastAsia="ＭＳ ゴシック" w:hAnsi="ＭＳ ゴシック" w:cs="Century" w:hint="eastAsia"/>
          <w:szCs w:val="20"/>
        </w:rPr>
        <w:t>0</w:t>
      </w:r>
      <w:r w:rsidRPr="003954FA">
        <w:rPr>
          <w:rFonts w:ascii="ＭＳ ゴシック" w:eastAsia="ＭＳ ゴシック" w:hAnsi="ＭＳ ゴシック" w:cs="Century" w:hint="eastAsia"/>
          <w:szCs w:val="20"/>
        </w:rPr>
        <w:t>0分～1</w:t>
      </w:r>
      <w:r>
        <w:rPr>
          <w:rFonts w:ascii="ＭＳ ゴシック" w:eastAsia="ＭＳ ゴシック" w:hAnsi="ＭＳ ゴシック" w:cs="Century" w:hint="eastAsia"/>
          <w:szCs w:val="20"/>
        </w:rPr>
        <w:t>6</w:t>
      </w:r>
      <w:r w:rsidRPr="003954FA">
        <w:rPr>
          <w:rFonts w:ascii="ＭＳ ゴシック" w:eastAsia="ＭＳ ゴシック" w:hAnsi="ＭＳ ゴシック" w:cs="Century" w:hint="eastAsia"/>
          <w:szCs w:val="20"/>
        </w:rPr>
        <w:t>時</w:t>
      </w:r>
      <w:r>
        <w:rPr>
          <w:rFonts w:ascii="ＭＳ ゴシック" w:eastAsia="ＭＳ ゴシック" w:hAnsi="ＭＳ ゴシック" w:cs="Century" w:hint="eastAsia"/>
          <w:szCs w:val="20"/>
        </w:rPr>
        <w:t>15</w:t>
      </w:r>
      <w:r w:rsidRPr="003954FA">
        <w:rPr>
          <w:rFonts w:ascii="ＭＳ ゴシック" w:eastAsia="ＭＳ ゴシック" w:hAnsi="ＭＳ ゴシック" w:cs="Century" w:hint="eastAsia"/>
          <w:szCs w:val="20"/>
        </w:rPr>
        <w:t>分</w:t>
      </w:r>
    </w:p>
    <w:p w:rsidR="009A4B7C" w:rsidRPr="003954FA" w:rsidRDefault="009A4B7C" w:rsidP="009A4B7C">
      <w:pPr>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場　所：奈良県文化会館</w:t>
      </w:r>
    </w:p>
    <w:p w:rsidR="009A4B7C" w:rsidRPr="003954FA" w:rsidRDefault="009A4B7C" w:rsidP="009A4B7C">
      <w:pPr>
        <w:widowControl/>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出　席：委員長　田辺　征夫</w:t>
      </w:r>
    </w:p>
    <w:p w:rsidR="009A4B7C" w:rsidRDefault="009A4B7C" w:rsidP="009A4B7C">
      <w:pPr>
        <w:widowControl/>
        <w:ind w:firstLineChars="400" w:firstLine="84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 xml:space="preserve">委　員　</w:t>
      </w:r>
      <w:r>
        <w:rPr>
          <w:rFonts w:ascii="ＭＳ ゴシック" w:eastAsia="ＭＳ ゴシック" w:hAnsi="ＭＳ ゴシック" w:cs="Century" w:hint="eastAsia"/>
          <w:szCs w:val="20"/>
        </w:rPr>
        <w:t>黒田　龍二、</w:t>
      </w:r>
      <w:r w:rsidRPr="003954FA">
        <w:rPr>
          <w:rFonts w:ascii="ＭＳ ゴシック" w:eastAsia="ＭＳ ゴシック" w:hAnsi="ＭＳ ゴシック" w:cs="Century" w:hint="eastAsia"/>
          <w:szCs w:val="20"/>
        </w:rPr>
        <w:t>櫻井　敏雄、染川　香澄、</w:t>
      </w:r>
      <w:r w:rsidR="00841FEB" w:rsidRPr="003954FA">
        <w:rPr>
          <w:rFonts w:ascii="ＭＳ ゴシック" w:eastAsia="ＭＳ ゴシック" w:hAnsi="ＭＳ ゴシック" w:cs="Century" w:hint="eastAsia"/>
          <w:szCs w:val="20"/>
        </w:rPr>
        <w:t>寺西　和子</w:t>
      </w:r>
      <w:r w:rsidR="00841FEB">
        <w:rPr>
          <w:rFonts w:ascii="ＭＳ ゴシック" w:eastAsia="ＭＳ ゴシック" w:hAnsi="ＭＳ ゴシック" w:cs="Century" w:hint="eastAsia"/>
          <w:szCs w:val="20"/>
        </w:rPr>
        <w:t>、仲　隆裕</w:t>
      </w:r>
    </w:p>
    <w:p w:rsidR="009A4B7C" w:rsidRDefault="00841FEB" w:rsidP="009A4B7C">
      <w:pPr>
        <w:widowControl/>
        <w:ind w:firstLineChars="800" w:firstLine="1680"/>
        <w:jc w:val="left"/>
        <w:rPr>
          <w:rFonts w:ascii="ＭＳ ゴシック" w:eastAsia="ＭＳ ゴシック" w:hAnsi="ＭＳ ゴシック" w:cs="Century"/>
          <w:szCs w:val="20"/>
        </w:rPr>
      </w:pPr>
      <w:r>
        <w:rPr>
          <w:rFonts w:ascii="ＭＳ ゴシック" w:eastAsia="ＭＳ ゴシック" w:hAnsi="ＭＳ ゴシック" w:cs="Century" w:hint="eastAsia"/>
          <w:szCs w:val="20"/>
        </w:rPr>
        <w:t>古瀬　奈津子、</w:t>
      </w:r>
      <w:r w:rsidR="009A4B7C">
        <w:rPr>
          <w:rFonts w:ascii="ＭＳ ゴシック" w:eastAsia="ＭＳ ゴシック" w:hAnsi="ＭＳ ゴシック" w:cs="Century" w:hint="eastAsia"/>
          <w:szCs w:val="20"/>
        </w:rPr>
        <w:t>増井　正哉、</w:t>
      </w:r>
      <w:r w:rsidR="009A4B7C" w:rsidRPr="003954FA">
        <w:rPr>
          <w:rFonts w:ascii="ＭＳ ゴシック" w:eastAsia="ＭＳ ゴシック" w:hAnsi="ＭＳ ゴシック" w:cs="Century" w:hint="eastAsia"/>
          <w:szCs w:val="20"/>
        </w:rPr>
        <w:t>松村　洋子、森川　裕一</w:t>
      </w:r>
    </w:p>
    <w:p w:rsidR="009A4B7C" w:rsidRPr="003954FA" w:rsidRDefault="009A4B7C" w:rsidP="009A4B7C">
      <w:pPr>
        <w:widowControl/>
        <w:ind w:firstLineChars="800" w:firstLine="168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（欠席：</w:t>
      </w:r>
      <w:r>
        <w:rPr>
          <w:rFonts w:ascii="ＭＳ ゴシック" w:eastAsia="ＭＳ ゴシック" w:hAnsi="ＭＳ ゴシック" w:cs="Century" w:hint="eastAsia"/>
          <w:szCs w:val="20"/>
        </w:rPr>
        <w:t>小林委員、菅谷委員、田島委員</w:t>
      </w:r>
      <w:r w:rsidRPr="003954FA">
        <w:rPr>
          <w:rFonts w:ascii="ＭＳ ゴシック" w:eastAsia="ＭＳ ゴシック" w:hAnsi="ＭＳ ゴシック" w:cs="Century" w:hint="eastAsia"/>
          <w:szCs w:val="20"/>
        </w:rPr>
        <w:t>）</w:t>
      </w:r>
    </w:p>
    <w:p w:rsidR="009A4B7C" w:rsidRPr="003954FA" w:rsidRDefault="009A4B7C" w:rsidP="009A4B7C">
      <w:pPr>
        <w:ind w:firstLineChars="400" w:firstLine="84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事務局　奈良県公園緑地課</w:t>
      </w:r>
    </w:p>
    <w:p w:rsidR="009A4B7C" w:rsidRPr="003954FA" w:rsidRDefault="009A4B7C" w:rsidP="009A4B7C">
      <w:pPr>
        <w:ind w:leftChars="400" w:left="1470" w:hangingChars="300" w:hanging="63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関係課　奈 良 県　南部東部振興課、文化資源活用課、平城宮跡事業推進室</w:t>
      </w:r>
    </w:p>
    <w:p w:rsidR="009A4B7C" w:rsidRPr="003954FA" w:rsidRDefault="009A4B7C" w:rsidP="009A4B7C">
      <w:pPr>
        <w:ind w:leftChars="700" w:left="1470" w:firstLineChars="600" w:firstLine="126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文化財保存課</w:t>
      </w:r>
    </w:p>
    <w:p w:rsidR="009A4B7C" w:rsidRPr="003954FA" w:rsidRDefault="007B4B5D" w:rsidP="009A4B7C">
      <w:pPr>
        <w:ind w:leftChars="700" w:left="1470" w:firstLineChars="100" w:firstLine="210"/>
        <w:rPr>
          <w:rFonts w:ascii="ＭＳ ゴシック" w:eastAsia="ＭＳ ゴシック" w:hAnsi="ＭＳ ゴシック" w:cs="Century"/>
          <w:szCs w:val="20"/>
        </w:rPr>
      </w:pPr>
      <w:r>
        <w:rPr>
          <w:rFonts w:ascii="ＭＳ ゴシック" w:eastAsia="ＭＳ ゴシック" w:hAnsi="ＭＳ ゴシック" w:cs="Century" w:hint="eastAsia"/>
          <w:szCs w:val="20"/>
        </w:rPr>
        <w:t>明日香村　総合政策課、</w:t>
      </w:r>
      <w:r w:rsidR="009A4B7C" w:rsidRPr="003954FA">
        <w:rPr>
          <w:rFonts w:ascii="ＭＳ ゴシック" w:eastAsia="ＭＳ ゴシック" w:hAnsi="ＭＳ ゴシック" w:cs="Century" w:hint="eastAsia"/>
          <w:szCs w:val="20"/>
        </w:rPr>
        <w:t>文化財課</w:t>
      </w:r>
    </w:p>
    <w:p w:rsidR="009A4B7C" w:rsidRDefault="009A4B7C" w:rsidP="009A4B7C"/>
    <w:p w:rsidR="00841FEB" w:rsidRDefault="00841FEB" w:rsidP="009A4B7C"/>
    <w:p w:rsidR="00841FEB" w:rsidRPr="00DB7A85" w:rsidRDefault="007265AB" w:rsidP="009A4B7C">
      <w:pPr>
        <w:rPr>
          <w:rFonts w:asciiTheme="majorEastAsia" w:eastAsiaTheme="majorEastAsia" w:hAnsiTheme="majorEastAsia"/>
        </w:rPr>
      </w:pPr>
      <w:r w:rsidRPr="00DB7A85">
        <w:rPr>
          <w:rFonts w:asciiTheme="majorEastAsia" w:eastAsiaTheme="majorEastAsia" w:hAnsiTheme="majorEastAsia" w:hint="eastAsia"/>
        </w:rPr>
        <w:t>【事業効果の発現と検証システム</w:t>
      </w:r>
      <w:r w:rsidR="00E10E82" w:rsidRPr="00DB7A85">
        <w:rPr>
          <w:rFonts w:asciiTheme="majorEastAsia" w:eastAsiaTheme="majorEastAsia" w:hAnsiTheme="majorEastAsia" w:hint="eastAsia"/>
        </w:rPr>
        <w:t>等</w:t>
      </w:r>
      <w:r w:rsidRPr="00DB7A85">
        <w:rPr>
          <w:rFonts w:asciiTheme="majorEastAsia" w:eastAsiaTheme="majorEastAsia" w:hAnsiTheme="majorEastAsia" w:hint="eastAsia"/>
        </w:rPr>
        <w:t>について】</w:t>
      </w:r>
    </w:p>
    <w:p w:rsidR="003A7DC7" w:rsidRDefault="00EB06CB" w:rsidP="00FC2744">
      <w:pPr>
        <w:ind w:left="141" w:hangingChars="67" w:hanging="141"/>
        <w:rPr>
          <w:rFonts w:asciiTheme="minorEastAsia" w:eastAsiaTheme="minorEastAsia" w:hAnsiTheme="minorEastAsia" w:cs="Arial"/>
          <w:color w:val="222222"/>
          <w:szCs w:val="21"/>
        </w:rPr>
      </w:pPr>
      <w:r>
        <w:rPr>
          <w:rFonts w:asciiTheme="minorEastAsia" w:eastAsiaTheme="minorEastAsia" w:hAnsiTheme="minorEastAsia" w:cs="Arial" w:hint="eastAsia"/>
          <w:color w:val="222222"/>
          <w:szCs w:val="21"/>
        </w:rPr>
        <w:t>○</w:t>
      </w:r>
      <w:r w:rsidR="003A7DC7">
        <w:rPr>
          <w:rFonts w:asciiTheme="minorEastAsia" w:eastAsiaTheme="minorEastAsia" w:hAnsiTheme="minorEastAsia" w:cs="Arial" w:hint="eastAsia"/>
          <w:color w:val="222222"/>
          <w:szCs w:val="21"/>
        </w:rPr>
        <w:t>「事業の進捗を図</w:t>
      </w:r>
      <w:r>
        <w:rPr>
          <w:rFonts w:asciiTheme="minorEastAsia" w:eastAsiaTheme="minorEastAsia" w:hAnsiTheme="minorEastAsia" w:cs="Arial" w:hint="eastAsia"/>
          <w:color w:val="222222"/>
          <w:szCs w:val="21"/>
        </w:rPr>
        <w:t>る</w:t>
      </w:r>
      <w:r w:rsidR="003A7DC7">
        <w:rPr>
          <w:rFonts w:asciiTheme="minorEastAsia" w:eastAsiaTheme="minorEastAsia" w:hAnsiTheme="minorEastAsia" w:cs="Arial" w:hint="eastAsia"/>
          <w:color w:val="222222"/>
          <w:szCs w:val="21"/>
        </w:rPr>
        <w:t>」という表現</w:t>
      </w:r>
      <w:r>
        <w:rPr>
          <w:rFonts w:asciiTheme="minorEastAsia" w:eastAsiaTheme="minorEastAsia" w:hAnsiTheme="minorEastAsia" w:cs="Arial" w:hint="eastAsia"/>
          <w:color w:val="222222"/>
          <w:szCs w:val="21"/>
        </w:rPr>
        <w:t>で整理されている項目がいくつか</w:t>
      </w:r>
      <w:r w:rsidR="003A7DC7">
        <w:rPr>
          <w:rFonts w:asciiTheme="minorEastAsia" w:eastAsiaTheme="minorEastAsia" w:hAnsiTheme="minorEastAsia" w:cs="Arial" w:hint="eastAsia"/>
          <w:color w:val="222222"/>
          <w:szCs w:val="21"/>
        </w:rPr>
        <w:t>あるが、</w:t>
      </w:r>
      <w:r w:rsidR="005315F7">
        <w:rPr>
          <w:rFonts w:asciiTheme="minorEastAsia" w:eastAsiaTheme="minorEastAsia" w:hAnsiTheme="minorEastAsia" w:cs="Arial" w:hint="eastAsia"/>
          <w:color w:val="222222"/>
          <w:szCs w:val="21"/>
        </w:rPr>
        <w:t>単に事業を行っていればよいのではなく、何のために行っているのかが伝わるよう</w:t>
      </w:r>
      <w:r w:rsidR="003A7DC7">
        <w:rPr>
          <w:rFonts w:asciiTheme="minorEastAsia" w:eastAsiaTheme="minorEastAsia" w:hAnsiTheme="minorEastAsia" w:cs="Arial" w:hint="eastAsia"/>
          <w:color w:val="222222"/>
          <w:szCs w:val="21"/>
        </w:rPr>
        <w:t>「事業効果の発現を図る」と</w:t>
      </w:r>
      <w:r>
        <w:rPr>
          <w:rFonts w:asciiTheme="minorEastAsia" w:eastAsiaTheme="minorEastAsia" w:hAnsiTheme="minorEastAsia" w:cs="Arial" w:hint="eastAsia"/>
          <w:color w:val="222222"/>
          <w:szCs w:val="21"/>
        </w:rPr>
        <w:t>踏み込んだ</w:t>
      </w:r>
      <w:r w:rsidR="003A7DC7">
        <w:rPr>
          <w:rFonts w:asciiTheme="minorEastAsia" w:eastAsiaTheme="minorEastAsia" w:hAnsiTheme="minorEastAsia" w:cs="Arial" w:hint="eastAsia"/>
          <w:color w:val="222222"/>
          <w:szCs w:val="21"/>
        </w:rPr>
        <w:t>表現に</w:t>
      </w:r>
      <w:r>
        <w:rPr>
          <w:rFonts w:asciiTheme="minorEastAsia" w:eastAsiaTheme="minorEastAsia" w:hAnsiTheme="minorEastAsia" w:cs="Arial" w:hint="eastAsia"/>
          <w:color w:val="222222"/>
          <w:szCs w:val="21"/>
        </w:rPr>
        <w:t>し</w:t>
      </w:r>
      <w:r w:rsidR="003A7DC7">
        <w:rPr>
          <w:rFonts w:asciiTheme="minorEastAsia" w:eastAsiaTheme="minorEastAsia" w:hAnsiTheme="minorEastAsia" w:cs="Arial" w:hint="eastAsia"/>
          <w:color w:val="222222"/>
          <w:szCs w:val="21"/>
        </w:rPr>
        <w:t>て</w:t>
      </w:r>
      <w:r>
        <w:rPr>
          <w:rFonts w:asciiTheme="minorEastAsia" w:eastAsiaTheme="minorEastAsia" w:hAnsiTheme="minorEastAsia" w:cs="Arial" w:hint="eastAsia"/>
          <w:color w:val="222222"/>
          <w:szCs w:val="21"/>
        </w:rPr>
        <w:t>ほ</w:t>
      </w:r>
      <w:r w:rsidR="003A7DC7">
        <w:rPr>
          <w:rFonts w:asciiTheme="minorEastAsia" w:eastAsiaTheme="minorEastAsia" w:hAnsiTheme="minorEastAsia" w:cs="Arial" w:hint="eastAsia"/>
          <w:color w:val="222222"/>
          <w:szCs w:val="21"/>
        </w:rPr>
        <w:t>しい。</w:t>
      </w:r>
    </w:p>
    <w:p w:rsidR="00AF74E8" w:rsidRPr="00E95A74" w:rsidRDefault="00D86CB0" w:rsidP="00FC2744">
      <w:pPr>
        <w:ind w:left="141" w:hangingChars="67" w:hanging="141"/>
      </w:pPr>
      <w:r>
        <w:rPr>
          <w:rFonts w:hint="eastAsia"/>
        </w:rPr>
        <w:t>○イベント等を実施</w:t>
      </w:r>
      <w:r w:rsidR="00BC44F8">
        <w:rPr>
          <w:rFonts w:hint="eastAsia"/>
        </w:rPr>
        <w:t>する</w:t>
      </w:r>
      <w:r>
        <w:rPr>
          <w:rFonts w:hint="eastAsia"/>
        </w:rPr>
        <w:t>際には</w:t>
      </w:r>
      <w:r w:rsidR="00E95A74">
        <w:rPr>
          <w:rFonts w:hint="eastAsia"/>
        </w:rPr>
        <w:t>、</w:t>
      </w:r>
      <w:r>
        <w:rPr>
          <w:rFonts w:hint="eastAsia"/>
        </w:rPr>
        <w:t>来訪者(ゲスト)が楽しんでいるか、内容が</w:t>
      </w:r>
      <w:r w:rsidR="00E95A74">
        <w:rPr>
          <w:rFonts w:hint="eastAsia"/>
        </w:rPr>
        <w:t>分かりやすく</w:t>
      </w:r>
      <w:r>
        <w:rPr>
          <w:rFonts w:hint="eastAsia"/>
        </w:rPr>
        <w:t>伝わっているかなどの</w:t>
      </w:r>
      <w:r w:rsidR="00E95A74">
        <w:rPr>
          <w:rFonts w:hint="eastAsia"/>
        </w:rPr>
        <w:t>効果を測るための</w:t>
      </w:r>
      <w:r>
        <w:rPr>
          <w:rFonts w:hint="eastAsia"/>
        </w:rPr>
        <w:t>「</w:t>
      </w:r>
      <w:r w:rsidR="00E95A74">
        <w:rPr>
          <w:rFonts w:hint="eastAsia"/>
        </w:rPr>
        <w:t>オーディエンスリサーチ</w:t>
      </w:r>
      <w:r>
        <w:rPr>
          <w:rFonts w:hint="eastAsia"/>
        </w:rPr>
        <w:t>」を行って、その結果を次の展開に活かしていくことが重要</w:t>
      </w:r>
      <w:r w:rsidR="00515CD4">
        <w:rPr>
          <w:rFonts w:hint="eastAsia"/>
        </w:rPr>
        <w:t>。</w:t>
      </w:r>
    </w:p>
    <w:p w:rsidR="00CA2A14" w:rsidRDefault="00D86CB0" w:rsidP="00FC2744">
      <w:pPr>
        <w:ind w:left="141" w:hangingChars="67" w:hanging="141"/>
      </w:pPr>
      <w:r>
        <w:rPr>
          <w:rFonts w:hint="eastAsia"/>
        </w:rPr>
        <w:t>○個</w:t>
      </w:r>
      <w:r w:rsidR="00EE22E7">
        <w:rPr>
          <w:rFonts w:hint="eastAsia"/>
        </w:rPr>
        <w:t>別</w:t>
      </w:r>
      <w:r>
        <w:rPr>
          <w:rFonts w:hint="eastAsia"/>
        </w:rPr>
        <w:t>のイベント</w:t>
      </w:r>
      <w:r w:rsidR="006B358F">
        <w:rPr>
          <w:rFonts w:hint="eastAsia"/>
        </w:rPr>
        <w:t>だけでなく、</w:t>
      </w:r>
      <w:r w:rsidR="00CA2A14">
        <w:rPr>
          <w:rFonts w:hint="eastAsia"/>
        </w:rPr>
        <w:t>事業全体</w:t>
      </w:r>
      <w:r w:rsidR="007265AB">
        <w:rPr>
          <w:rFonts w:hint="eastAsia"/>
        </w:rPr>
        <w:t>の</w:t>
      </w:r>
      <w:r w:rsidR="00EE22E7">
        <w:rPr>
          <w:rFonts w:hint="eastAsia"/>
        </w:rPr>
        <w:t>効果を</w:t>
      </w:r>
      <w:r w:rsidR="00CA2A14">
        <w:rPr>
          <w:rFonts w:hint="eastAsia"/>
        </w:rPr>
        <w:t>検証</w:t>
      </w:r>
      <w:r w:rsidR="00EE22E7">
        <w:rPr>
          <w:rFonts w:hint="eastAsia"/>
        </w:rPr>
        <w:t>し再構築</w:t>
      </w:r>
      <w:r w:rsidR="00CA2A14">
        <w:rPr>
          <w:rFonts w:hint="eastAsia"/>
        </w:rPr>
        <w:t>していくようなシステムづくり</w:t>
      </w:r>
      <w:r w:rsidR="007265AB">
        <w:rPr>
          <w:rFonts w:hint="eastAsia"/>
        </w:rPr>
        <w:t>について記述しておくべき。推進体制や</w:t>
      </w:r>
      <w:r w:rsidR="00CA2A14">
        <w:rPr>
          <w:rFonts w:hint="eastAsia"/>
        </w:rPr>
        <w:t>組織</w:t>
      </w:r>
      <w:r w:rsidR="007265AB">
        <w:rPr>
          <w:rFonts w:hint="eastAsia"/>
        </w:rPr>
        <w:t>に関することでもある</w:t>
      </w:r>
      <w:r w:rsidR="00CA2A14">
        <w:rPr>
          <w:rFonts w:hint="eastAsia"/>
        </w:rPr>
        <w:t>。</w:t>
      </w:r>
    </w:p>
    <w:p w:rsidR="00D86CB0" w:rsidRDefault="00D86CB0" w:rsidP="00D86CB0">
      <w:pPr>
        <w:ind w:left="630" w:hangingChars="300" w:hanging="630"/>
        <w:rPr>
          <w:rFonts w:asciiTheme="minorEastAsia" w:eastAsiaTheme="minorEastAsia" w:hAnsiTheme="minorEastAsia" w:cs="Arial"/>
          <w:color w:val="222222"/>
          <w:szCs w:val="21"/>
        </w:rPr>
      </w:pPr>
      <w:r>
        <w:rPr>
          <w:rFonts w:asciiTheme="minorEastAsia" w:eastAsiaTheme="minorEastAsia" w:hAnsiTheme="minorEastAsia" w:cs="Arial" w:hint="eastAsia"/>
          <w:color w:val="222222"/>
          <w:szCs w:val="21"/>
        </w:rPr>
        <w:t>○事業の主体を明確にすべきではないか。</w:t>
      </w:r>
    </w:p>
    <w:p w:rsidR="00D86CB0" w:rsidRDefault="00D86CB0" w:rsidP="00D86CB0">
      <w:pPr>
        <w:ind w:left="630" w:hangingChars="300" w:hanging="630"/>
        <w:rPr>
          <w:rFonts w:asciiTheme="minorEastAsia" w:eastAsiaTheme="minorEastAsia" w:hAnsiTheme="minorEastAsia" w:cs="Arial"/>
          <w:color w:val="222222"/>
          <w:szCs w:val="21"/>
        </w:rPr>
      </w:pPr>
    </w:p>
    <w:p w:rsidR="00D86CB0" w:rsidRPr="00DB7A85" w:rsidRDefault="00E10E82" w:rsidP="00D04C53">
      <w:pPr>
        <w:ind w:left="630" w:hangingChars="300" w:hanging="630"/>
        <w:rPr>
          <w:rFonts w:asciiTheme="majorEastAsia" w:eastAsiaTheme="majorEastAsia" w:hAnsiTheme="majorEastAsia"/>
        </w:rPr>
      </w:pPr>
      <w:r w:rsidRPr="00DB7A85">
        <w:rPr>
          <w:rFonts w:asciiTheme="majorEastAsia" w:eastAsiaTheme="majorEastAsia" w:hAnsiTheme="majorEastAsia" w:hint="eastAsia"/>
        </w:rPr>
        <w:t>【史実に関する記述について】</w:t>
      </w:r>
    </w:p>
    <w:p w:rsidR="00D86CB0" w:rsidRDefault="00C1228D" w:rsidP="00FC2744">
      <w:pPr>
        <w:ind w:left="141" w:hangingChars="67" w:hanging="141"/>
      </w:pPr>
      <w:r>
        <w:rPr>
          <w:rFonts w:hint="eastAsia"/>
        </w:rPr>
        <w:t>○</w:t>
      </w:r>
      <w:r w:rsidR="00B5602A">
        <w:rPr>
          <w:rFonts w:hint="eastAsia"/>
        </w:rPr>
        <w:t>飛鳥の宮で始まったとされる</w:t>
      </w:r>
      <w:r>
        <w:rPr>
          <w:rFonts w:hint="eastAsia"/>
        </w:rPr>
        <w:t>史実に関する記述について</w:t>
      </w:r>
      <w:r w:rsidR="00B5602A">
        <w:rPr>
          <w:rFonts w:hint="eastAsia"/>
        </w:rPr>
        <w:t>は</w:t>
      </w:r>
      <w:r>
        <w:rPr>
          <w:rFonts w:hint="eastAsia"/>
        </w:rPr>
        <w:t>、</w:t>
      </w:r>
      <w:r w:rsidR="00B5602A">
        <w:rPr>
          <w:rFonts w:hint="eastAsia"/>
        </w:rPr>
        <w:t>内容をもう少し詳しく記載し、何が初めてなのかわかるようにしたほうがよい。</w:t>
      </w:r>
    </w:p>
    <w:p w:rsidR="00B5602A" w:rsidRDefault="00B5602A" w:rsidP="00B5602A">
      <w:r>
        <w:rPr>
          <w:rFonts w:hint="eastAsia"/>
        </w:rPr>
        <w:t>○内容の軽重</w:t>
      </w:r>
      <w:r w:rsidR="007265AB">
        <w:rPr>
          <w:rFonts w:hint="eastAsia"/>
        </w:rPr>
        <w:t>で順序</w:t>
      </w:r>
      <w:r>
        <w:rPr>
          <w:rFonts w:hint="eastAsia"/>
        </w:rPr>
        <w:t>は</w:t>
      </w:r>
      <w:r w:rsidR="007265AB">
        <w:rPr>
          <w:rFonts w:hint="eastAsia"/>
        </w:rPr>
        <w:t>決められないので、</w:t>
      </w:r>
      <w:r>
        <w:rPr>
          <w:rFonts w:hint="eastAsia"/>
        </w:rPr>
        <w:t>時代順に</w:t>
      </w:r>
      <w:r w:rsidR="007265AB">
        <w:rPr>
          <w:rFonts w:hint="eastAsia"/>
        </w:rPr>
        <w:t>並べたほうがわかりやすいのではないか。</w:t>
      </w:r>
    </w:p>
    <w:p w:rsidR="00D86CB0" w:rsidRDefault="00B5602A" w:rsidP="00FC2744">
      <w:pPr>
        <w:ind w:left="141" w:hangingChars="67" w:hanging="141"/>
      </w:pPr>
      <w:r>
        <w:rPr>
          <w:rFonts w:hint="eastAsia"/>
        </w:rPr>
        <w:t>○いくつかの説がある場合もあるが、高校用の教科書などを参考にして、より一般的なものを採</w:t>
      </w:r>
      <w:r w:rsidR="007265AB">
        <w:rPr>
          <w:rFonts w:hint="eastAsia"/>
        </w:rPr>
        <w:t>るとともに</w:t>
      </w:r>
      <w:r>
        <w:rPr>
          <w:rFonts w:hint="eastAsia"/>
        </w:rPr>
        <w:t>言葉</w:t>
      </w:r>
      <w:r w:rsidR="007265AB">
        <w:rPr>
          <w:rFonts w:hint="eastAsia"/>
        </w:rPr>
        <w:t>もそれに準じておくほうがよい。正確な記述とすること。</w:t>
      </w:r>
    </w:p>
    <w:p w:rsidR="005D3C34" w:rsidRDefault="005D3C34" w:rsidP="005D3C34">
      <w:pPr>
        <w:ind w:left="630" w:hangingChars="300" w:hanging="630"/>
        <w:rPr>
          <w:rFonts w:asciiTheme="minorEastAsia" w:eastAsiaTheme="minorEastAsia" w:hAnsiTheme="minorEastAsia" w:cs="Arial"/>
          <w:color w:val="222222"/>
          <w:szCs w:val="21"/>
        </w:rPr>
      </w:pPr>
    </w:p>
    <w:p w:rsidR="00E10E82" w:rsidRPr="00DB7A85" w:rsidRDefault="00E10E82" w:rsidP="005D3C34">
      <w:pPr>
        <w:ind w:left="630" w:hangingChars="300" w:hanging="630"/>
        <w:rPr>
          <w:rFonts w:asciiTheme="majorEastAsia" w:eastAsiaTheme="majorEastAsia" w:hAnsiTheme="majorEastAsia" w:cs="Arial"/>
          <w:color w:val="222222"/>
          <w:szCs w:val="21"/>
        </w:rPr>
      </w:pPr>
      <w:r w:rsidRPr="00DB7A85">
        <w:rPr>
          <w:rFonts w:asciiTheme="majorEastAsia" w:eastAsiaTheme="majorEastAsia" w:hAnsiTheme="majorEastAsia" w:cs="Arial" w:hint="eastAsia"/>
          <w:color w:val="222222"/>
          <w:szCs w:val="21"/>
        </w:rPr>
        <w:t>【歴史的風土・景観の保全について】</w:t>
      </w:r>
    </w:p>
    <w:p w:rsidR="00C469B6" w:rsidRDefault="00DE336A" w:rsidP="00FC2744">
      <w:pPr>
        <w:ind w:left="141" w:hangingChars="67" w:hanging="141"/>
      </w:pPr>
      <w:r>
        <w:rPr>
          <w:rFonts w:hint="eastAsia"/>
        </w:rPr>
        <w:t>○飛鳥宮跡の活用において景観を考える際には、単に景観に調和している、影響を与えていない、いうので</w:t>
      </w:r>
      <w:r w:rsidR="00496AC1">
        <w:rPr>
          <w:rFonts w:hint="eastAsia"/>
        </w:rPr>
        <w:t>は</w:t>
      </w:r>
      <w:r>
        <w:rPr>
          <w:rFonts w:hint="eastAsia"/>
        </w:rPr>
        <w:t>なく、</w:t>
      </w:r>
      <w:r w:rsidR="00720C6F">
        <w:rPr>
          <w:rFonts w:hint="eastAsia"/>
        </w:rPr>
        <w:t>これからの景観の更新</w:t>
      </w:r>
      <w:r w:rsidR="00496AC1">
        <w:rPr>
          <w:rFonts w:hint="eastAsia"/>
        </w:rPr>
        <w:t>や</w:t>
      </w:r>
      <w:r w:rsidR="00720C6F">
        <w:rPr>
          <w:rFonts w:hint="eastAsia"/>
        </w:rPr>
        <w:t>整備の見本にならないといけない</w:t>
      </w:r>
      <w:r w:rsidR="00496AC1">
        <w:rPr>
          <w:rFonts w:hint="eastAsia"/>
        </w:rPr>
        <w:t>。</w:t>
      </w:r>
      <w:r w:rsidR="00720C6F">
        <w:rPr>
          <w:rFonts w:hint="eastAsia"/>
        </w:rPr>
        <w:t>歴史的風土</w:t>
      </w:r>
      <w:r w:rsidR="00496AC1">
        <w:rPr>
          <w:rFonts w:hint="eastAsia"/>
        </w:rPr>
        <w:t>・</w:t>
      </w:r>
      <w:r w:rsidR="00720C6F">
        <w:rPr>
          <w:rFonts w:hint="eastAsia"/>
        </w:rPr>
        <w:t>景観の</w:t>
      </w:r>
      <w:r w:rsidR="000E5BDD">
        <w:rPr>
          <w:rFonts w:hint="eastAsia"/>
        </w:rPr>
        <w:t>形成に</w:t>
      </w:r>
      <w:r w:rsidR="00720C6F">
        <w:rPr>
          <w:rFonts w:hint="eastAsia"/>
        </w:rPr>
        <w:t>貢献</w:t>
      </w:r>
      <w:r w:rsidR="00496AC1">
        <w:rPr>
          <w:rFonts w:hint="eastAsia"/>
        </w:rPr>
        <w:t>する</w:t>
      </w:r>
      <w:r w:rsidR="00720C6F">
        <w:rPr>
          <w:rFonts w:hint="eastAsia"/>
        </w:rPr>
        <w:t>とい</w:t>
      </w:r>
      <w:r w:rsidR="00496AC1">
        <w:rPr>
          <w:rFonts w:hint="eastAsia"/>
        </w:rPr>
        <w:t>う</w:t>
      </w:r>
      <w:r w:rsidR="00720C6F">
        <w:rPr>
          <w:rFonts w:hint="eastAsia"/>
        </w:rPr>
        <w:t>方針</w:t>
      </w:r>
      <w:r w:rsidR="00496AC1">
        <w:rPr>
          <w:rFonts w:hint="eastAsia"/>
        </w:rPr>
        <w:t>が</w:t>
      </w:r>
      <w:r w:rsidR="00720C6F">
        <w:rPr>
          <w:rFonts w:hint="eastAsia"/>
        </w:rPr>
        <w:t>必要</w:t>
      </w:r>
      <w:r w:rsidR="00496AC1">
        <w:rPr>
          <w:rFonts w:hint="eastAsia"/>
        </w:rPr>
        <w:t>ではないか</w:t>
      </w:r>
      <w:r w:rsidR="00720C6F">
        <w:rPr>
          <w:rFonts w:hint="eastAsia"/>
        </w:rPr>
        <w:t>。</w:t>
      </w:r>
    </w:p>
    <w:p w:rsidR="005529EF" w:rsidRDefault="00496AC1" w:rsidP="00FC2744">
      <w:pPr>
        <w:ind w:left="141" w:hangingChars="67" w:hanging="141"/>
      </w:pPr>
      <w:r>
        <w:rPr>
          <w:rFonts w:hint="eastAsia"/>
        </w:rPr>
        <w:t>○現に</w:t>
      </w:r>
      <w:r w:rsidR="006C6188">
        <w:rPr>
          <w:rFonts w:hint="eastAsia"/>
        </w:rPr>
        <w:t>残っている景観が</w:t>
      </w:r>
      <w:r>
        <w:rPr>
          <w:rFonts w:hint="eastAsia"/>
        </w:rPr>
        <w:t>よ</w:t>
      </w:r>
      <w:r w:rsidR="006C6188">
        <w:rPr>
          <w:rFonts w:hint="eastAsia"/>
        </w:rPr>
        <w:t>い</w:t>
      </w:r>
      <w:r>
        <w:rPr>
          <w:rFonts w:hint="eastAsia"/>
        </w:rPr>
        <w:t>のだ</w:t>
      </w:r>
      <w:r w:rsidR="006C6188">
        <w:rPr>
          <w:rFonts w:hint="eastAsia"/>
        </w:rPr>
        <w:t>という評価があるとすれば、それ自体は「守る」という</w:t>
      </w:r>
      <w:r>
        <w:rPr>
          <w:rFonts w:hint="eastAsia"/>
        </w:rPr>
        <w:t>表現</w:t>
      </w:r>
      <w:r w:rsidR="006C6188">
        <w:rPr>
          <w:rFonts w:hint="eastAsia"/>
        </w:rPr>
        <w:t>が必要だろう。</w:t>
      </w:r>
      <w:r>
        <w:rPr>
          <w:rFonts w:hint="eastAsia"/>
        </w:rPr>
        <w:t>また、建物の復元など新たに</w:t>
      </w:r>
      <w:r w:rsidR="006C6188">
        <w:rPr>
          <w:rFonts w:hint="eastAsia"/>
        </w:rPr>
        <w:t>造ったものが</w:t>
      </w:r>
      <w:r w:rsidR="008C2DB0">
        <w:rPr>
          <w:rFonts w:hint="eastAsia"/>
        </w:rPr>
        <w:t>、</w:t>
      </w:r>
      <w:r w:rsidR="006C6188">
        <w:rPr>
          <w:rFonts w:hint="eastAsia"/>
        </w:rPr>
        <w:t>飛鳥の歴史的風土</w:t>
      </w:r>
      <w:r>
        <w:rPr>
          <w:rFonts w:hint="eastAsia"/>
        </w:rPr>
        <w:t>・景観</w:t>
      </w:r>
      <w:r w:rsidR="007725A2">
        <w:rPr>
          <w:rFonts w:hint="eastAsia"/>
        </w:rPr>
        <w:t>を</w:t>
      </w:r>
      <w:r w:rsidR="006C6188">
        <w:rPr>
          <w:rFonts w:hint="eastAsia"/>
        </w:rPr>
        <w:t>大き</w:t>
      </w:r>
      <w:r w:rsidR="007725A2">
        <w:rPr>
          <w:rFonts w:hint="eastAsia"/>
        </w:rPr>
        <w:t>く</w:t>
      </w:r>
      <w:r w:rsidR="006C6188">
        <w:rPr>
          <w:rFonts w:hint="eastAsia"/>
        </w:rPr>
        <w:t>改変</w:t>
      </w:r>
      <w:r w:rsidR="007725A2">
        <w:rPr>
          <w:rFonts w:hint="eastAsia"/>
        </w:rPr>
        <w:t>せ</w:t>
      </w:r>
      <w:r w:rsidR="007725A2">
        <w:rPr>
          <w:rFonts w:hint="eastAsia"/>
        </w:rPr>
        <w:lastRenderedPageBreak/>
        <w:t>ず</w:t>
      </w:r>
      <w:r w:rsidR="006C6188">
        <w:rPr>
          <w:rFonts w:hint="eastAsia"/>
        </w:rPr>
        <w:t>、より</w:t>
      </w:r>
      <w:r w:rsidR="00CE6DF7">
        <w:rPr>
          <w:rFonts w:hint="eastAsia"/>
        </w:rPr>
        <w:t>よ</w:t>
      </w:r>
      <w:r w:rsidR="006C6188">
        <w:rPr>
          <w:rFonts w:hint="eastAsia"/>
        </w:rPr>
        <w:t>く</w:t>
      </w:r>
      <w:r w:rsidR="008C2DB0">
        <w:rPr>
          <w:rFonts w:hint="eastAsia"/>
        </w:rPr>
        <w:t>していくものだ</w:t>
      </w:r>
      <w:r w:rsidR="006C6188">
        <w:rPr>
          <w:rFonts w:hint="eastAsia"/>
        </w:rPr>
        <w:t>という</w:t>
      </w:r>
      <w:r w:rsidR="007725A2">
        <w:rPr>
          <w:rFonts w:hint="eastAsia"/>
        </w:rPr>
        <w:t>のは</w:t>
      </w:r>
      <w:r w:rsidR="006C6188">
        <w:rPr>
          <w:rFonts w:hint="eastAsia"/>
        </w:rPr>
        <w:t>かなり難しい</w:t>
      </w:r>
      <w:r w:rsidR="007725A2">
        <w:rPr>
          <w:rFonts w:hint="eastAsia"/>
        </w:rPr>
        <w:t>と思われる</w:t>
      </w:r>
      <w:r w:rsidR="006C6188">
        <w:rPr>
          <w:rFonts w:hint="eastAsia"/>
        </w:rPr>
        <w:t>。</w:t>
      </w:r>
      <w:r w:rsidR="00BB3D2C">
        <w:rPr>
          <w:rFonts w:hint="eastAsia"/>
        </w:rPr>
        <w:t>あまり大きな影響を与えない範囲で徐々に変えていくということ</w:t>
      </w:r>
      <w:r w:rsidR="007725A2">
        <w:rPr>
          <w:rFonts w:hint="eastAsia"/>
        </w:rPr>
        <w:t>ではないか</w:t>
      </w:r>
      <w:r w:rsidR="00BB3D2C">
        <w:rPr>
          <w:rFonts w:hint="eastAsia"/>
        </w:rPr>
        <w:t>。</w:t>
      </w:r>
    </w:p>
    <w:p w:rsidR="00BB3D2C" w:rsidRDefault="007725A2" w:rsidP="00FC2744">
      <w:pPr>
        <w:ind w:left="141" w:hangingChars="67" w:hanging="141"/>
      </w:pPr>
      <w:r>
        <w:rPr>
          <w:rFonts w:hint="eastAsia"/>
        </w:rPr>
        <w:t>○</w:t>
      </w:r>
      <w:r w:rsidR="009E7198">
        <w:rPr>
          <w:rFonts w:hint="eastAsia"/>
        </w:rPr>
        <w:t>飛鳥宮</w:t>
      </w:r>
      <w:r w:rsidR="00A338AC">
        <w:rPr>
          <w:rFonts w:hint="eastAsia"/>
        </w:rPr>
        <w:t>跡</w:t>
      </w:r>
      <w:r w:rsidR="009E7198">
        <w:rPr>
          <w:rFonts w:hint="eastAsia"/>
        </w:rPr>
        <w:t>から天香久山</w:t>
      </w:r>
      <w:r w:rsidR="00A338AC">
        <w:rPr>
          <w:rFonts w:hint="eastAsia"/>
        </w:rPr>
        <w:t>を望む</w:t>
      </w:r>
      <w:r w:rsidR="009E7198">
        <w:rPr>
          <w:rFonts w:hint="eastAsia"/>
        </w:rPr>
        <w:t>ところ</w:t>
      </w:r>
      <w:r w:rsidR="00A338AC">
        <w:rPr>
          <w:rFonts w:hint="eastAsia"/>
        </w:rPr>
        <w:t>では、飛鳥時代を感じ</w:t>
      </w:r>
      <w:r w:rsidR="00C608E7">
        <w:rPr>
          <w:rFonts w:hint="eastAsia"/>
        </w:rPr>
        <w:t>させ</w:t>
      </w:r>
      <w:r w:rsidR="00A338AC">
        <w:rPr>
          <w:rFonts w:hint="eastAsia"/>
        </w:rPr>
        <w:t>る</w:t>
      </w:r>
      <w:r w:rsidR="009E7198">
        <w:rPr>
          <w:rFonts w:hint="eastAsia"/>
        </w:rPr>
        <w:t>景観がなく1950年代しか見えてこない。</w:t>
      </w:r>
      <w:r w:rsidR="00A338AC">
        <w:rPr>
          <w:rFonts w:hint="eastAsia"/>
        </w:rPr>
        <w:t>できるなら、活用の取組の中で</w:t>
      </w:r>
      <w:r w:rsidR="000E5BDD">
        <w:rPr>
          <w:rFonts w:hint="eastAsia"/>
        </w:rPr>
        <w:t>古代を感じさせる景観が形成されることを</w:t>
      </w:r>
      <w:r w:rsidR="004A4413">
        <w:rPr>
          <w:rFonts w:hint="eastAsia"/>
        </w:rPr>
        <w:t>期待</w:t>
      </w:r>
      <w:r w:rsidR="000E5BDD">
        <w:rPr>
          <w:rFonts w:hint="eastAsia"/>
        </w:rPr>
        <w:t>したい</w:t>
      </w:r>
      <w:r w:rsidR="004A4413">
        <w:rPr>
          <w:rFonts w:hint="eastAsia"/>
        </w:rPr>
        <w:t>。</w:t>
      </w:r>
    </w:p>
    <w:p w:rsidR="00AE54E2" w:rsidRPr="006C266C" w:rsidRDefault="000E5BDD" w:rsidP="00FC2744">
      <w:pPr>
        <w:ind w:left="141" w:hangingChars="67" w:hanging="141"/>
      </w:pPr>
      <w:r>
        <w:rPr>
          <w:rFonts w:hint="eastAsia"/>
        </w:rPr>
        <w:t>○鄙びた</w:t>
      </w:r>
      <w:r w:rsidR="005C4F0A">
        <w:rPr>
          <w:rFonts w:hint="eastAsia"/>
        </w:rPr>
        <w:t>田舎のイメージを持っ</w:t>
      </w:r>
      <w:r>
        <w:rPr>
          <w:rFonts w:hint="eastAsia"/>
        </w:rPr>
        <w:t>て</w:t>
      </w:r>
      <w:r w:rsidR="00222738">
        <w:rPr>
          <w:rFonts w:hint="eastAsia"/>
        </w:rPr>
        <w:t>訪れた</w:t>
      </w:r>
      <w:r>
        <w:rPr>
          <w:rFonts w:hint="eastAsia"/>
        </w:rPr>
        <w:t>来訪者に、</w:t>
      </w:r>
      <w:r w:rsidR="00222738">
        <w:rPr>
          <w:rFonts w:hint="eastAsia"/>
        </w:rPr>
        <w:t>新たに復元した建物が</w:t>
      </w:r>
      <w:r w:rsidR="00222738">
        <w:rPr>
          <w:rFonts w:ascii="Segoe UI Symbol" w:hAnsi="Segoe UI Symbol" w:cs="Segoe UI Symbol" w:hint="eastAsia"/>
        </w:rPr>
        <w:t>ポツッ</w:t>
      </w:r>
      <w:r w:rsidR="00222738">
        <w:rPr>
          <w:rFonts w:hint="eastAsia"/>
        </w:rPr>
        <w:t>と建っていても</w:t>
      </w:r>
      <w:r w:rsidR="00F24361">
        <w:rPr>
          <w:rFonts w:hint="eastAsia"/>
        </w:rPr>
        <w:t>受け入れてもらえるか</w:t>
      </w:r>
      <w:r w:rsidR="00222738">
        <w:rPr>
          <w:rFonts w:hint="eastAsia"/>
        </w:rPr>
        <w:t>どうか</w:t>
      </w:r>
      <w:r w:rsidR="00F24361">
        <w:rPr>
          <w:rFonts w:hint="eastAsia"/>
        </w:rPr>
        <w:t>わからない。</w:t>
      </w:r>
      <w:r w:rsidR="00CE6DF7">
        <w:rPr>
          <w:rFonts w:hint="eastAsia"/>
        </w:rPr>
        <w:t>由来</w:t>
      </w:r>
      <w:r w:rsidR="00BC44F8">
        <w:rPr>
          <w:rFonts w:hint="eastAsia"/>
        </w:rPr>
        <w:t>等</w:t>
      </w:r>
      <w:r w:rsidR="00CE6DF7">
        <w:rPr>
          <w:rFonts w:hint="eastAsia"/>
        </w:rPr>
        <w:t>を</w:t>
      </w:r>
      <w:r w:rsidR="00222738">
        <w:rPr>
          <w:rFonts w:hint="eastAsia"/>
        </w:rPr>
        <w:t>うまく</w:t>
      </w:r>
      <w:r w:rsidR="00F24361">
        <w:rPr>
          <w:rFonts w:hint="eastAsia"/>
        </w:rPr>
        <w:t>説明できるよう</w:t>
      </w:r>
      <w:r w:rsidR="00222738">
        <w:rPr>
          <w:rFonts w:hint="eastAsia"/>
        </w:rPr>
        <w:t>工夫</w:t>
      </w:r>
      <w:r w:rsidR="00F24361">
        <w:rPr>
          <w:rFonts w:hint="eastAsia"/>
        </w:rPr>
        <w:t>して</w:t>
      </w:r>
      <w:r w:rsidR="00222738">
        <w:rPr>
          <w:rFonts w:hint="eastAsia"/>
        </w:rPr>
        <w:t>、一般の観光客にも</w:t>
      </w:r>
      <w:r w:rsidR="006C266C">
        <w:rPr>
          <w:rFonts w:hint="eastAsia"/>
        </w:rPr>
        <w:t>、</w:t>
      </w:r>
      <w:r w:rsidR="00222738">
        <w:rPr>
          <w:rFonts w:hint="eastAsia"/>
        </w:rPr>
        <w:t>飛鳥は</w:t>
      </w:r>
      <w:r w:rsidR="006C266C" w:rsidRPr="007B4B5D">
        <w:rPr>
          <w:rFonts w:hint="eastAsia"/>
          <w:color w:val="000000" w:themeColor="text1"/>
        </w:rPr>
        <w:t>日本の原点</w:t>
      </w:r>
      <w:r w:rsidR="006C266C">
        <w:rPr>
          <w:rFonts w:hint="eastAsia"/>
          <w:color w:val="000000" w:themeColor="text1"/>
        </w:rPr>
        <w:t>で</w:t>
      </w:r>
      <w:r w:rsidR="00222738">
        <w:rPr>
          <w:rFonts w:hint="eastAsia"/>
        </w:rPr>
        <w:t>すごいところだと納得して</w:t>
      </w:r>
      <w:r w:rsidR="00C22B1C">
        <w:rPr>
          <w:rFonts w:hint="eastAsia"/>
        </w:rPr>
        <w:t>もらえる</w:t>
      </w:r>
      <w:r w:rsidR="006C266C">
        <w:rPr>
          <w:rFonts w:hint="eastAsia"/>
        </w:rPr>
        <w:t>ように</w:t>
      </w:r>
      <w:r w:rsidR="00222738">
        <w:rPr>
          <w:rFonts w:hint="eastAsia"/>
        </w:rPr>
        <w:t>してほしい</w:t>
      </w:r>
      <w:r w:rsidR="00F24361">
        <w:rPr>
          <w:rFonts w:hint="eastAsia"/>
        </w:rPr>
        <w:t>。</w:t>
      </w:r>
    </w:p>
    <w:p w:rsidR="000001B4" w:rsidRPr="000001B4" w:rsidRDefault="00F87D54" w:rsidP="00FC2744">
      <w:pPr>
        <w:ind w:left="141" w:hangingChars="67" w:hanging="141"/>
      </w:pPr>
      <w:r>
        <w:rPr>
          <w:rFonts w:hint="eastAsia"/>
        </w:rPr>
        <w:t>○</w:t>
      </w:r>
      <w:r w:rsidR="008873D8">
        <w:rPr>
          <w:rFonts w:hint="eastAsia"/>
        </w:rPr>
        <w:t>歴史的風土・</w:t>
      </w:r>
      <w:r>
        <w:rPr>
          <w:rFonts w:hint="eastAsia"/>
        </w:rPr>
        <w:t>景観</w:t>
      </w:r>
      <w:r w:rsidR="008873D8">
        <w:rPr>
          <w:rFonts w:hint="eastAsia"/>
        </w:rPr>
        <w:t>の保全の</w:t>
      </w:r>
      <w:r w:rsidR="00C608E7">
        <w:rPr>
          <w:rFonts w:hint="eastAsia"/>
        </w:rPr>
        <w:t>方針の</w:t>
      </w:r>
      <w:r w:rsidR="008873D8">
        <w:rPr>
          <w:rFonts w:hint="eastAsia"/>
        </w:rPr>
        <w:t>ところで、復元する塀の高さと</w:t>
      </w:r>
      <w:r w:rsidR="005325B4">
        <w:rPr>
          <w:rFonts w:hint="eastAsia"/>
        </w:rPr>
        <w:t>見え方</w:t>
      </w:r>
      <w:r w:rsidR="008873D8">
        <w:rPr>
          <w:rFonts w:hint="eastAsia"/>
        </w:rPr>
        <w:t>を</w:t>
      </w:r>
      <w:r w:rsidR="005325B4">
        <w:rPr>
          <w:rFonts w:hint="eastAsia"/>
        </w:rPr>
        <w:t>検証</w:t>
      </w:r>
      <w:r w:rsidR="008873D8">
        <w:rPr>
          <w:rFonts w:hint="eastAsia"/>
        </w:rPr>
        <w:t>した</w:t>
      </w:r>
      <w:r w:rsidR="005325B4">
        <w:rPr>
          <w:rFonts w:hint="eastAsia"/>
        </w:rPr>
        <w:t>図がある</w:t>
      </w:r>
      <w:r w:rsidR="00BF377E">
        <w:rPr>
          <w:rFonts w:hint="eastAsia"/>
        </w:rPr>
        <w:t>が、</w:t>
      </w:r>
      <w:r w:rsidR="005325B4">
        <w:rPr>
          <w:rFonts w:hint="eastAsia"/>
        </w:rPr>
        <w:t>ここまで</w:t>
      </w:r>
      <w:r w:rsidR="00BF377E">
        <w:rPr>
          <w:rFonts w:hint="eastAsia"/>
        </w:rPr>
        <w:t>なら</w:t>
      </w:r>
      <w:r w:rsidR="005325B4">
        <w:rPr>
          <w:rFonts w:hint="eastAsia"/>
        </w:rPr>
        <w:t>建てても</w:t>
      </w:r>
      <w:r w:rsidR="00BF377E">
        <w:rPr>
          <w:rFonts w:hint="eastAsia"/>
        </w:rPr>
        <w:t>よ</w:t>
      </w:r>
      <w:r w:rsidR="005325B4">
        <w:rPr>
          <w:rFonts w:hint="eastAsia"/>
        </w:rPr>
        <w:t>い</w:t>
      </w:r>
      <w:r w:rsidR="00BF377E">
        <w:rPr>
          <w:rFonts w:hint="eastAsia"/>
        </w:rPr>
        <w:t>と決めているように伝わってしまうかもしれない。</w:t>
      </w:r>
      <w:r w:rsidR="00BC6D11">
        <w:rPr>
          <w:rFonts w:hint="eastAsia"/>
        </w:rPr>
        <w:t>これが景観の検討の核心ではないし、資料としてバランス</w:t>
      </w:r>
      <w:r w:rsidR="00C608E7">
        <w:rPr>
          <w:rFonts w:hint="eastAsia"/>
        </w:rPr>
        <w:t>を考えて</w:t>
      </w:r>
      <w:bookmarkStart w:id="0" w:name="_GoBack"/>
      <w:bookmarkEnd w:id="0"/>
      <w:r w:rsidR="00BC6D11">
        <w:rPr>
          <w:rFonts w:hint="eastAsia"/>
        </w:rPr>
        <w:t>、ほかの活用の部分の記述と同様に、参考となる事例や、古代から受け継がれた山並みの代表的なもの</w:t>
      </w:r>
      <w:r w:rsidR="00C22B1C">
        <w:rPr>
          <w:rFonts w:hint="eastAsia"/>
        </w:rPr>
        <w:t>、</w:t>
      </w:r>
      <w:r w:rsidR="00BC6D11">
        <w:rPr>
          <w:rFonts w:hint="eastAsia"/>
        </w:rPr>
        <w:t>地域の人々が守ってきた田園や集落の景観、それから発掘調査等で整備した飛鳥の遺跡整備の状況の写真などを、本文と対応させて示すのが</w:t>
      </w:r>
      <w:r w:rsidR="00E10E82">
        <w:rPr>
          <w:rFonts w:hint="eastAsia"/>
        </w:rPr>
        <w:t>よ</w:t>
      </w:r>
      <w:r w:rsidR="00BC6D11">
        <w:rPr>
          <w:rFonts w:hint="eastAsia"/>
        </w:rPr>
        <w:t>いのではないか。</w:t>
      </w:r>
    </w:p>
    <w:p w:rsidR="00E10E82" w:rsidRDefault="00E10E82" w:rsidP="008B5409">
      <w:pPr>
        <w:ind w:left="630" w:hangingChars="300" w:hanging="630"/>
      </w:pPr>
    </w:p>
    <w:p w:rsidR="00E10E82" w:rsidRPr="00DB7A85" w:rsidRDefault="00E10E82" w:rsidP="008B5409">
      <w:pPr>
        <w:ind w:left="630" w:hangingChars="300" w:hanging="630"/>
        <w:rPr>
          <w:rFonts w:asciiTheme="majorEastAsia" w:eastAsiaTheme="majorEastAsia" w:hAnsiTheme="majorEastAsia"/>
        </w:rPr>
      </w:pPr>
      <w:r w:rsidRPr="00DB7A85">
        <w:rPr>
          <w:rFonts w:asciiTheme="majorEastAsia" w:eastAsiaTheme="majorEastAsia" w:hAnsiTheme="majorEastAsia" w:hint="eastAsia"/>
        </w:rPr>
        <w:t>【活用に関する記述について】</w:t>
      </w:r>
    </w:p>
    <w:p w:rsidR="001D05B3" w:rsidRPr="00126ECC" w:rsidRDefault="007841A9" w:rsidP="00FC2744">
      <w:pPr>
        <w:ind w:left="141" w:hangingChars="67" w:hanging="141"/>
        <w:rPr>
          <w:color w:val="000000" w:themeColor="text1"/>
        </w:rPr>
      </w:pPr>
      <w:r>
        <w:rPr>
          <w:rFonts w:hint="eastAsia"/>
        </w:rPr>
        <w:t>○</w:t>
      </w:r>
      <w:r w:rsidRPr="00126ECC">
        <w:rPr>
          <w:rFonts w:hint="eastAsia"/>
          <w:color w:val="000000" w:themeColor="text1"/>
        </w:rPr>
        <w:t>日本の首都</w:t>
      </w:r>
      <w:r>
        <w:rPr>
          <w:rFonts w:hint="eastAsia"/>
          <w:color w:val="000000" w:themeColor="text1"/>
        </w:rPr>
        <w:t>として最も繁栄し</w:t>
      </w:r>
      <w:r w:rsidRPr="00126ECC">
        <w:rPr>
          <w:rFonts w:hint="eastAsia"/>
          <w:color w:val="000000" w:themeColor="text1"/>
        </w:rPr>
        <w:t>ていた</w:t>
      </w:r>
      <w:r>
        <w:rPr>
          <w:rFonts w:hint="eastAsia"/>
        </w:rPr>
        <w:t>古代の</w:t>
      </w:r>
      <w:r w:rsidRPr="00126ECC">
        <w:rPr>
          <w:rFonts w:hint="eastAsia"/>
          <w:color w:val="000000" w:themeColor="text1"/>
        </w:rPr>
        <w:t>飛鳥</w:t>
      </w:r>
      <w:r>
        <w:rPr>
          <w:rFonts w:hint="eastAsia"/>
          <w:color w:val="000000" w:themeColor="text1"/>
        </w:rPr>
        <w:t>と、現状の飛鳥宮跡、一般的に</w:t>
      </w:r>
      <w:r w:rsidR="001D05B3" w:rsidRPr="00126ECC">
        <w:rPr>
          <w:rFonts w:hint="eastAsia"/>
          <w:color w:val="000000" w:themeColor="text1"/>
        </w:rPr>
        <w:t>日本人がイメージ</w:t>
      </w:r>
      <w:r>
        <w:rPr>
          <w:rFonts w:hint="eastAsia"/>
          <w:color w:val="000000" w:themeColor="text1"/>
        </w:rPr>
        <w:t>す</w:t>
      </w:r>
      <w:r w:rsidR="001D05B3" w:rsidRPr="00126ECC">
        <w:rPr>
          <w:rFonts w:hint="eastAsia"/>
          <w:color w:val="000000" w:themeColor="text1"/>
        </w:rPr>
        <w:t>る飛鳥と</w:t>
      </w:r>
      <w:r>
        <w:rPr>
          <w:rFonts w:hint="eastAsia"/>
          <w:color w:val="000000" w:themeColor="text1"/>
        </w:rPr>
        <w:t>の間には</w:t>
      </w:r>
      <w:r w:rsidR="001D05B3" w:rsidRPr="00126ECC">
        <w:rPr>
          <w:rFonts w:hint="eastAsia"/>
          <w:color w:val="000000" w:themeColor="text1"/>
        </w:rPr>
        <w:t>、</w:t>
      </w:r>
      <w:r>
        <w:rPr>
          <w:rFonts w:hint="eastAsia"/>
          <w:color w:val="000000" w:themeColor="text1"/>
        </w:rPr>
        <w:t>大きなイメージのギャップがある</w:t>
      </w:r>
      <w:r w:rsidR="00DB7A85">
        <w:rPr>
          <w:rFonts w:hint="eastAsia"/>
          <w:color w:val="000000" w:themeColor="text1"/>
        </w:rPr>
        <w:t>と思う</w:t>
      </w:r>
      <w:r>
        <w:rPr>
          <w:rFonts w:hint="eastAsia"/>
          <w:color w:val="000000" w:themeColor="text1"/>
        </w:rPr>
        <w:t>。そ</w:t>
      </w:r>
      <w:r w:rsidR="001D05B3" w:rsidRPr="00126ECC">
        <w:rPr>
          <w:rFonts w:hint="eastAsia"/>
          <w:color w:val="000000" w:themeColor="text1"/>
        </w:rPr>
        <w:t>の</w:t>
      </w:r>
      <w:r>
        <w:rPr>
          <w:rFonts w:hint="eastAsia"/>
          <w:color w:val="000000" w:themeColor="text1"/>
        </w:rPr>
        <w:t>ギャップを埋めながら</w:t>
      </w:r>
      <w:r w:rsidR="001D05B3" w:rsidRPr="00126ECC">
        <w:rPr>
          <w:rFonts w:hint="eastAsia"/>
          <w:color w:val="000000" w:themeColor="text1"/>
        </w:rPr>
        <w:t>飛鳥を世界に</w:t>
      </w:r>
      <w:r>
        <w:rPr>
          <w:rFonts w:hint="eastAsia"/>
          <w:color w:val="000000" w:themeColor="text1"/>
        </w:rPr>
        <w:t>発信できるよう工夫する</w:t>
      </w:r>
      <w:r w:rsidR="001D05B3" w:rsidRPr="00126ECC">
        <w:rPr>
          <w:rFonts w:hint="eastAsia"/>
          <w:color w:val="000000" w:themeColor="text1"/>
        </w:rPr>
        <w:t>こと</w:t>
      </w:r>
      <w:r>
        <w:rPr>
          <w:rFonts w:hint="eastAsia"/>
          <w:color w:val="000000" w:themeColor="text1"/>
        </w:rPr>
        <w:t>が重要。</w:t>
      </w:r>
    </w:p>
    <w:p w:rsidR="00E10E82" w:rsidRPr="00C23D86" w:rsidRDefault="007841A9" w:rsidP="00FC2744">
      <w:pPr>
        <w:ind w:left="141" w:hangingChars="67" w:hanging="141"/>
      </w:pPr>
      <w:r>
        <w:rPr>
          <w:rFonts w:hint="eastAsia"/>
        </w:rPr>
        <w:t>○</w:t>
      </w:r>
      <w:r w:rsidR="00DB7A85">
        <w:rPr>
          <w:rFonts w:hint="eastAsia"/>
        </w:rPr>
        <w:t>活用の取組を行う際には、</w:t>
      </w:r>
      <w:r w:rsidR="00E55226">
        <w:rPr>
          <w:rFonts w:hint="eastAsia"/>
        </w:rPr>
        <w:t>博物館や研究所</w:t>
      </w:r>
      <w:r w:rsidR="0005381B">
        <w:rPr>
          <w:rFonts w:hint="eastAsia"/>
        </w:rPr>
        <w:t>など研究</w:t>
      </w:r>
      <w:r w:rsidR="00E55226">
        <w:rPr>
          <w:rFonts w:hint="eastAsia"/>
        </w:rPr>
        <w:t>機能とセットになってはじめて、</w:t>
      </w:r>
      <w:r w:rsidR="00BC44F8">
        <w:rPr>
          <w:rFonts w:hint="eastAsia"/>
        </w:rPr>
        <w:t>よりよいものになっていく</w:t>
      </w:r>
      <w:r w:rsidR="00E55226">
        <w:rPr>
          <w:rFonts w:hint="eastAsia"/>
        </w:rPr>
        <w:t>と思われる</w:t>
      </w:r>
      <w:r w:rsidR="0005381B">
        <w:rPr>
          <w:rFonts w:hint="eastAsia"/>
        </w:rPr>
        <w:t>。</w:t>
      </w:r>
      <w:r w:rsidR="00E10E82">
        <w:rPr>
          <w:rFonts w:hint="eastAsia"/>
        </w:rPr>
        <w:t>既存施設の活用ということもあるが、</w:t>
      </w:r>
      <w:r w:rsidR="00DB7A85">
        <w:rPr>
          <w:rFonts w:hint="eastAsia"/>
        </w:rPr>
        <w:t>研究機能の必要性について</w:t>
      </w:r>
      <w:r w:rsidR="00E10E82">
        <w:rPr>
          <w:rFonts w:hint="eastAsia"/>
        </w:rPr>
        <w:t>構想に記述してほしい。</w:t>
      </w:r>
    </w:p>
    <w:p w:rsidR="0067687E" w:rsidRDefault="0005381B" w:rsidP="00FC2744">
      <w:pPr>
        <w:ind w:left="141" w:hangingChars="67" w:hanging="141"/>
      </w:pPr>
      <w:r>
        <w:rPr>
          <w:rFonts w:hint="eastAsia"/>
        </w:rPr>
        <w:t>○基本構想の段階では、「理想的」な活用方法を記述すること</w:t>
      </w:r>
      <w:r w:rsidR="00890F1C">
        <w:rPr>
          <w:rFonts w:hint="eastAsia"/>
        </w:rPr>
        <w:t>が</w:t>
      </w:r>
      <w:r>
        <w:rPr>
          <w:rFonts w:hint="eastAsia"/>
        </w:rPr>
        <w:t>できるが、現実にその全てを実行できるかというとなかなか難しく、その過程に様々な試行錯誤の段階があると思われる。建物の復元は</w:t>
      </w:r>
      <w:r w:rsidR="00162902">
        <w:rPr>
          <w:rFonts w:hint="eastAsia"/>
        </w:rPr>
        <w:t>厳密</w:t>
      </w:r>
      <w:r>
        <w:rPr>
          <w:rFonts w:hint="eastAsia"/>
        </w:rPr>
        <w:t>に</w:t>
      </w:r>
      <w:r w:rsidR="00162902">
        <w:rPr>
          <w:rFonts w:hint="eastAsia"/>
        </w:rPr>
        <w:t>しなければならないが、一方で活用をメインに考えると建物にもフレキシビリティが必要になる。</w:t>
      </w:r>
      <w:r w:rsidR="007F012D">
        <w:rPr>
          <w:rFonts w:hint="eastAsia"/>
        </w:rPr>
        <w:t>理想</w:t>
      </w:r>
      <w:r w:rsidR="00162902">
        <w:rPr>
          <w:rFonts w:hint="eastAsia"/>
        </w:rPr>
        <w:t>を</w:t>
      </w:r>
      <w:r w:rsidR="0067687E">
        <w:rPr>
          <w:rFonts w:hint="eastAsia"/>
        </w:rPr>
        <w:t>現実</w:t>
      </w:r>
      <w:r w:rsidR="00162902">
        <w:rPr>
          <w:rFonts w:hint="eastAsia"/>
        </w:rPr>
        <w:t>に移す段階で何に重点を置くのかという選択が必要になる</w:t>
      </w:r>
      <w:r w:rsidR="00BD36C2">
        <w:rPr>
          <w:rFonts w:hint="eastAsia"/>
        </w:rPr>
        <w:t>。</w:t>
      </w:r>
    </w:p>
    <w:p w:rsidR="00AA6F6A" w:rsidRDefault="00C709AA" w:rsidP="00214036">
      <w:pPr>
        <w:ind w:left="141" w:hangingChars="67" w:hanging="141"/>
      </w:pPr>
      <w:r>
        <w:rPr>
          <w:rFonts w:hint="eastAsia"/>
        </w:rPr>
        <w:t>○「遺構を表示する」の箇所で、事業のイメージを表す図が</w:t>
      </w:r>
      <w:r w:rsidR="00452558">
        <w:rPr>
          <w:rFonts w:hint="eastAsia"/>
        </w:rPr>
        <w:t>大き</w:t>
      </w:r>
      <w:r>
        <w:rPr>
          <w:rFonts w:hint="eastAsia"/>
        </w:rPr>
        <w:t>く掲載されているが、具体的すぎ</w:t>
      </w:r>
      <w:r w:rsidR="00426E2E">
        <w:rPr>
          <w:rFonts w:hint="eastAsia"/>
        </w:rPr>
        <w:t>て</w:t>
      </w:r>
      <w:r>
        <w:rPr>
          <w:rFonts w:hint="eastAsia"/>
        </w:rPr>
        <w:t>、</w:t>
      </w:r>
      <w:r w:rsidR="00452558">
        <w:rPr>
          <w:rFonts w:hint="eastAsia"/>
        </w:rPr>
        <w:t>イメージを固</w:t>
      </w:r>
      <w:r w:rsidR="00426E2E">
        <w:rPr>
          <w:rFonts w:hint="eastAsia"/>
        </w:rPr>
        <w:t>定して</w:t>
      </w:r>
      <w:r w:rsidR="00452558">
        <w:rPr>
          <w:rFonts w:hint="eastAsia"/>
        </w:rPr>
        <w:t>しまう</w:t>
      </w:r>
      <w:r w:rsidR="00426E2E">
        <w:rPr>
          <w:rFonts w:hint="eastAsia"/>
        </w:rPr>
        <w:t>恐れはないか</w:t>
      </w:r>
      <w:r w:rsidR="00452558">
        <w:rPr>
          <w:rFonts w:hint="eastAsia"/>
        </w:rPr>
        <w:t>。</w:t>
      </w:r>
      <w:r w:rsidR="00214036">
        <w:rPr>
          <w:rFonts w:hint="eastAsia"/>
        </w:rPr>
        <w:t>また、</w:t>
      </w:r>
      <w:r w:rsidR="00426E2E">
        <w:rPr>
          <w:rFonts w:hint="eastAsia"/>
        </w:rPr>
        <w:t>コンピューターの描画が硬いので、類似の参考事例の写真などのほうが無難ではないか。</w:t>
      </w:r>
    </w:p>
    <w:p w:rsidR="00AA6F6A" w:rsidRDefault="00426E2E" w:rsidP="00C22B1C">
      <w:pPr>
        <w:ind w:left="141" w:hangingChars="67" w:hanging="141"/>
      </w:pPr>
      <w:r>
        <w:rPr>
          <w:rFonts w:hint="eastAsia"/>
        </w:rPr>
        <w:t>○古代を表現する方法を新たに考えていくというブレイクスルーを表すとすれば、イメージ図のほうが雰囲気が出るのではないかと思う。</w:t>
      </w:r>
      <w:r w:rsidR="001A153D">
        <w:rPr>
          <w:rFonts w:hint="eastAsia"/>
        </w:rPr>
        <w:t>ただ、</w:t>
      </w:r>
      <w:r>
        <w:rPr>
          <w:rFonts w:hint="eastAsia"/>
        </w:rPr>
        <w:t>行催事の例など</w:t>
      </w:r>
      <w:r w:rsidR="00AA6F6A">
        <w:rPr>
          <w:rFonts w:hint="eastAsia"/>
        </w:rPr>
        <w:t>構想にしては具体的</w:t>
      </w:r>
      <w:r w:rsidR="001A153D">
        <w:rPr>
          <w:rFonts w:hint="eastAsia"/>
        </w:rPr>
        <w:t>す</w:t>
      </w:r>
      <w:r w:rsidR="00AA6F6A">
        <w:rPr>
          <w:rFonts w:hint="eastAsia"/>
        </w:rPr>
        <w:t>ぎる</w:t>
      </w:r>
      <w:r>
        <w:rPr>
          <w:rFonts w:hint="eastAsia"/>
        </w:rPr>
        <w:t>ものがある</w:t>
      </w:r>
      <w:r w:rsidR="001A153D">
        <w:rPr>
          <w:rFonts w:hint="eastAsia"/>
        </w:rPr>
        <w:t>ので、</w:t>
      </w:r>
      <w:r>
        <w:rPr>
          <w:rFonts w:hint="eastAsia"/>
        </w:rPr>
        <w:t>サイズを小さくするとか、事業イメージであることを明記するとか、</w:t>
      </w:r>
      <w:r w:rsidR="001A153D">
        <w:rPr>
          <w:rFonts w:hint="eastAsia"/>
        </w:rPr>
        <w:t>地色を変えてコラム的に記載するとか工夫したほうがよい。</w:t>
      </w:r>
    </w:p>
    <w:p w:rsidR="00E10E82" w:rsidRDefault="00E10E82" w:rsidP="00C22B1C">
      <w:pPr>
        <w:ind w:left="141" w:hangingChars="67" w:hanging="141"/>
      </w:pPr>
      <w:r>
        <w:rPr>
          <w:rFonts w:hint="eastAsia"/>
        </w:rPr>
        <w:t>○</w:t>
      </w:r>
      <w:r w:rsidRPr="00D02AB3">
        <w:t>「明日香村における歴史的風土の保存及び生活環境の整備等に関する特別措置法」</w:t>
      </w:r>
      <w:r>
        <w:rPr>
          <w:rFonts w:hint="eastAsia"/>
        </w:rPr>
        <w:t>に基づいて、県が策定する「明日香村整備計画」の第５次の計画期間と、この構想が想定する期間とがほぼ重なるので、関係性を明確にしておくべき。</w:t>
      </w:r>
    </w:p>
    <w:p w:rsidR="00423782" w:rsidRDefault="00423782" w:rsidP="008B5409">
      <w:pPr>
        <w:ind w:left="630" w:hangingChars="300" w:hanging="630"/>
      </w:pPr>
    </w:p>
    <w:p w:rsidR="00F0543E" w:rsidRPr="00214036" w:rsidRDefault="00214036" w:rsidP="004B7CE6">
      <w:pPr>
        <w:rPr>
          <w:rFonts w:asciiTheme="majorEastAsia" w:eastAsiaTheme="majorEastAsia" w:hAnsiTheme="majorEastAsia"/>
        </w:rPr>
      </w:pPr>
      <w:r w:rsidRPr="00214036">
        <w:rPr>
          <w:rFonts w:asciiTheme="majorEastAsia" w:eastAsiaTheme="majorEastAsia" w:hAnsiTheme="majorEastAsia" w:hint="eastAsia"/>
        </w:rPr>
        <w:t>【次回委員会に向けての追加・修正等】</w:t>
      </w:r>
    </w:p>
    <w:p w:rsidR="00FC2744" w:rsidRDefault="009C4B3D" w:rsidP="00C22B1C">
      <w:pPr>
        <w:ind w:left="141" w:hangingChars="67" w:hanging="141"/>
      </w:pPr>
      <w:r>
        <w:rPr>
          <w:rFonts w:hint="eastAsia"/>
        </w:rPr>
        <w:t>○</w:t>
      </w:r>
      <w:r w:rsidR="00FC2744">
        <w:rPr>
          <w:rFonts w:hint="eastAsia"/>
        </w:rPr>
        <w:t>事業全体</w:t>
      </w:r>
      <w:r w:rsidR="00214036">
        <w:rPr>
          <w:rFonts w:hint="eastAsia"/>
        </w:rPr>
        <w:t>として効果の発現</w:t>
      </w:r>
      <w:r w:rsidR="00FC2744">
        <w:rPr>
          <w:rFonts w:hint="eastAsia"/>
        </w:rPr>
        <w:t>を検証し再構築していく仕組みについて、今後の取組のところに記述</w:t>
      </w:r>
      <w:r w:rsidR="00FC2744">
        <w:rPr>
          <w:rFonts w:hint="eastAsia"/>
        </w:rPr>
        <w:lastRenderedPageBreak/>
        <w:t>し、フロー図にも追加する。</w:t>
      </w:r>
    </w:p>
    <w:p w:rsidR="00FC2744" w:rsidRDefault="009C4B3D" w:rsidP="00C22B1C">
      <w:pPr>
        <w:ind w:left="141" w:hangingChars="67" w:hanging="141"/>
        <w:rPr>
          <w:rFonts w:asciiTheme="minorEastAsia" w:eastAsiaTheme="minorEastAsia" w:hAnsiTheme="minorEastAsia" w:cs="Arial"/>
          <w:color w:val="222222"/>
          <w:szCs w:val="21"/>
        </w:rPr>
      </w:pPr>
      <w:r>
        <w:rPr>
          <w:rFonts w:asciiTheme="minorEastAsia" w:eastAsiaTheme="minorEastAsia" w:hAnsiTheme="minorEastAsia" w:cs="Arial" w:hint="eastAsia"/>
          <w:color w:val="222222"/>
          <w:szCs w:val="21"/>
        </w:rPr>
        <w:t>○</w:t>
      </w:r>
      <w:r w:rsidR="00FC2744">
        <w:rPr>
          <w:rFonts w:asciiTheme="minorEastAsia" w:eastAsiaTheme="minorEastAsia" w:hAnsiTheme="minorEastAsia" w:cs="Arial" w:hint="eastAsia"/>
          <w:color w:val="222222"/>
          <w:szCs w:val="21"/>
        </w:rPr>
        <w:t>この構想</w:t>
      </w:r>
      <w:r w:rsidR="008C2DB0">
        <w:rPr>
          <w:rFonts w:asciiTheme="minorEastAsia" w:eastAsiaTheme="minorEastAsia" w:hAnsiTheme="minorEastAsia" w:cs="Arial" w:hint="eastAsia"/>
          <w:color w:val="222222"/>
          <w:szCs w:val="21"/>
        </w:rPr>
        <w:t>の</w:t>
      </w:r>
      <w:r w:rsidR="00FC2744">
        <w:rPr>
          <w:rFonts w:asciiTheme="minorEastAsia" w:eastAsiaTheme="minorEastAsia" w:hAnsiTheme="minorEastAsia" w:cs="Arial" w:hint="eastAsia"/>
          <w:color w:val="222222"/>
          <w:szCs w:val="21"/>
        </w:rPr>
        <w:t>策定主体</w:t>
      </w:r>
      <w:r w:rsidR="008C2DB0">
        <w:rPr>
          <w:rFonts w:asciiTheme="minorEastAsia" w:eastAsiaTheme="minorEastAsia" w:hAnsiTheme="minorEastAsia" w:cs="Arial" w:hint="eastAsia"/>
          <w:color w:val="222222"/>
          <w:szCs w:val="21"/>
        </w:rPr>
        <w:t>は奈良県であり</w:t>
      </w:r>
      <w:r w:rsidR="00FC2744">
        <w:rPr>
          <w:rFonts w:asciiTheme="minorEastAsia" w:eastAsiaTheme="minorEastAsia" w:hAnsiTheme="minorEastAsia" w:cs="Arial" w:hint="eastAsia"/>
          <w:color w:val="222222"/>
          <w:szCs w:val="21"/>
        </w:rPr>
        <w:t>、「飛鳥宮跡の活用については、奈良県が中心となり、国及び明日香村等の協力を得ながら事業を進める」</w:t>
      </w:r>
      <w:r w:rsidR="008C2DB0">
        <w:rPr>
          <w:rFonts w:asciiTheme="minorEastAsia" w:eastAsiaTheme="minorEastAsia" w:hAnsiTheme="minorEastAsia" w:cs="Arial" w:hint="eastAsia"/>
          <w:color w:val="222222"/>
          <w:szCs w:val="21"/>
        </w:rPr>
        <w:t>こ</w:t>
      </w:r>
      <w:r w:rsidR="00FC2744">
        <w:rPr>
          <w:rFonts w:asciiTheme="minorEastAsia" w:eastAsiaTheme="minorEastAsia" w:hAnsiTheme="minorEastAsia" w:cs="Arial" w:hint="eastAsia"/>
          <w:color w:val="222222"/>
          <w:szCs w:val="21"/>
        </w:rPr>
        <w:t>と</w:t>
      </w:r>
      <w:r w:rsidR="008C2DB0">
        <w:rPr>
          <w:rFonts w:asciiTheme="minorEastAsia" w:eastAsiaTheme="minorEastAsia" w:hAnsiTheme="minorEastAsia" w:cs="Arial" w:hint="eastAsia"/>
          <w:color w:val="222222"/>
          <w:szCs w:val="21"/>
        </w:rPr>
        <w:t>を</w:t>
      </w:r>
      <w:r w:rsidR="00FC2744">
        <w:rPr>
          <w:rFonts w:asciiTheme="minorEastAsia" w:eastAsiaTheme="minorEastAsia" w:hAnsiTheme="minorEastAsia" w:cs="Arial" w:hint="eastAsia"/>
          <w:color w:val="222222"/>
          <w:szCs w:val="21"/>
        </w:rPr>
        <w:t>記述</w:t>
      </w:r>
      <w:r w:rsidR="008C2DB0">
        <w:rPr>
          <w:rFonts w:asciiTheme="minorEastAsia" w:eastAsiaTheme="minorEastAsia" w:hAnsiTheme="minorEastAsia" w:cs="Arial" w:hint="eastAsia"/>
          <w:color w:val="222222"/>
          <w:szCs w:val="21"/>
        </w:rPr>
        <w:t>す</w:t>
      </w:r>
      <w:r w:rsidR="00FC2744">
        <w:rPr>
          <w:rFonts w:asciiTheme="minorEastAsia" w:eastAsiaTheme="minorEastAsia" w:hAnsiTheme="minorEastAsia" w:cs="Arial" w:hint="eastAsia"/>
          <w:color w:val="222222"/>
          <w:szCs w:val="21"/>
        </w:rPr>
        <w:t>る。</w:t>
      </w:r>
    </w:p>
    <w:p w:rsidR="00FC2744" w:rsidRDefault="009C4B3D" w:rsidP="00C22B1C">
      <w:pPr>
        <w:ind w:left="141" w:hangingChars="67" w:hanging="141"/>
      </w:pPr>
      <w:r>
        <w:rPr>
          <w:rFonts w:hint="eastAsia"/>
        </w:rPr>
        <w:t>○</w:t>
      </w:r>
      <w:r w:rsidR="008C2DB0">
        <w:rPr>
          <w:rFonts w:hint="eastAsia"/>
        </w:rPr>
        <w:t>「歴史的風土・景観の保全の方針」については、本日の審議を踏まえ、記述を改めるとともに写真等についても差し替える。</w:t>
      </w:r>
    </w:p>
    <w:p w:rsidR="00B70609" w:rsidRDefault="009C4B3D" w:rsidP="00C22B1C">
      <w:pPr>
        <w:ind w:left="141" w:hangingChars="67" w:hanging="141"/>
      </w:pPr>
      <w:r>
        <w:rPr>
          <w:rFonts w:hint="eastAsia"/>
        </w:rPr>
        <w:t>○</w:t>
      </w:r>
      <w:r w:rsidR="00B70609">
        <w:rPr>
          <w:rFonts w:hint="eastAsia"/>
        </w:rPr>
        <w:t>活用の展開例や史実に関する記述についても、本日の審議を踏まえ、所要の修正を行う。</w:t>
      </w:r>
    </w:p>
    <w:p w:rsidR="00B70609" w:rsidRDefault="00B70609" w:rsidP="00C22B1C">
      <w:pPr>
        <w:ind w:left="141" w:hangingChars="67" w:hanging="141"/>
      </w:pPr>
    </w:p>
    <w:p w:rsidR="00F0543E" w:rsidRDefault="00F0543E" w:rsidP="004B7CE6"/>
    <w:p w:rsidR="00607C31" w:rsidRPr="00D20BCF" w:rsidRDefault="009C4B3D" w:rsidP="009C4B3D">
      <w:pPr>
        <w:ind w:left="630" w:hangingChars="300" w:hanging="630"/>
        <w:rPr>
          <w:rFonts w:asciiTheme="minorEastAsia" w:eastAsiaTheme="minorEastAsia" w:hAnsiTheme="minorEastAsia" w:cs="Arial"/>
          <w:color w:val="222222"/>
          <w:szCs w:val="21"/>
        </w:rPr>
      </w:pPr>
      <w:r w:rsidRPr="009C4B3D">
        <w:rPr>
          <w:rFonts w:asciiTheme="majorEastAsia" w:eastAsiaTheme="majorEastAsia" w:hAnsiTheme="majorEastAsia" w:hint="eastAsia"/>
        </w:rPr>
        <w:t>【</w:t>
      </w:r>
      <w:r w:rsidR="00C22B1C" w:rsidRPr="009C4B3D">
        <w:rPr>
          <w:rFonts w:asciiTheme="majorEastAsia" w:eastAsiaTheme="majorEastAsia" w:hAnsiTheme="majorEastAsia" w:hint="eastAsia"/>
        </w:rPr>
        <w:t>次回</w:t>
      </w:r>
      <w:r>
        <w:rPr>
          <w:rFonts w:asciiTheme="majorEastAsia" w:eastAsiaTheme="majorEastAsia" w:hAnsiTheme="majorEastAsia" w:hint="eastAsia"/>
        </w:rPr>
        <w:t>の委員会は</w:t>
      </w:r>
      <w:r w:rsidR="00C22B1C" w:rsidRPr="009C4B3D">
        <w:rPr>
          <w:rFonts w:asciiTheme="majorEastAsia" w:eastAsiaTheme="majorEastAsia" w:hAnsiTheme="majorEastAsia" w:hint="eastAsia"/>
        </w:rPr>
        <w:t>、</w:t>
      </w:r>
      <w:r>
        <w:rPr>
          <w:rFonts w:asciiTheme="majorEastAsia" w:eastAsiaTheme="majorEastAsia" w:hAnsiTheme="majorEastAsia" w:hint="eastAsia"/>
        </w:rPr>
        <w:t>3</w:t>
      </w:r>
      <w:r w:rsidR="00C22B1C" w:rsidRPr="009C4B3D">
        <w:rPr>
          <w:rFonts w:asciiTheme="majorEastAsia" w:eastAsiaTheme="majorEastAsia" w:hAnsiTheme="majorEastAsia" w:hint="eastAsia"/>
        </w:rPr>
        <w:t>月</w:t>
      </w:r>
      <w:r>
        <w:rPr>
          <w:rFonts w:asciiTheme="majorEastAsia" w:eastAsiaTheme="majorEastAsia" w:hAnsiTheme="majorEastAsia" w:hint="eastAsia"/>
        </w:rPr>
        <w:t>29</w:t>
      </w:r>
      <w:r w:rsidR="00C22B1C" w:rsidRPr="009C4B3D">
        <w:rPr>
          <w:rFonts w:asciiTheme="majorEastAsia" w:eastAsiaTheme="majorEastAsia" w:hAnsiTheme="majorEastAsia" w:hint="eastAsia"/>
        </w:rPr>
        <w:t>日</w:t>
      </w:r>
      <w:r>
        <w:rPr>
          <w:rFonts w:asciiTheme="majorEastAsia" w:eastAsiaTheme="majorEastAsia" w:hAnsiTheme="majorEastAsia" w:hint="eastAsia"/>
        </w:rPr>
        <w:t>(</w:t>
      </w:r>
      <w:r w:rsidR="00C22B1C" w:rsidRPr="009C4B3D">
        <w:rPr>
          <w:rFonts w:asciiTheme="majorEastAsia" w:eastAsiaTheme="majorEastAsia" w:hAnsiTheme="majorEastAsia" w:hint="eastAsia"/>
        </w:rPr>
        <w:t>木</w:t>
      </w:r>
      <w:r>
        <w:rPr>
          <w:rFonts w:asciiTheme="majorEastAsia" w:eastAsiaTheme="majorEastAsia" w:hAnsiTheme="majorEastAsia" w:hint="eastAsia"/>
        </w:rPr>
        <w:t>)</w:t>
      </w:r>
      <w:r w:rsidR="00C22B1C" w:rsidRPr="009C4B3D">
        <w:rPr>
          <w:rFonts w:asciiTheme="majorEastAsia" w:eastAsiaTheme="majorEastAsia" w:hAnsiTheme="majorEastAsia" w:hint="eastAsia"/>
        </w:rPr>
        <w:t>午後</w:t>
      </w:r>
      <w:r>
        <w:rPr>
          <w:rFonts w:asciiTheme="majorEastAsia" w:eastAsiaTheme="majorEastAsia" w:hAnsiTheme="majorEastAsia" w:hint="eastAsia"/>
        </w:rPr>
        <w:t>に開催</w:t>
      </w:r>
      <w:r w:rsidR="00C22B1C" w:rsidRPr="009C4B3D">
        <w:rPr>
          <w:rFonts w:asciiTheme="majorEastAsia" w:eastAsiaTheme="majorEastAsia" w:hAnsiTheme="majorEastAsia" w:hint="eastAsia"/>
        </w:rPr>
        <w:t>の予定</w:t>
      </w:r>
      <w:r w:rsidRPr="009C4B3D">
        <w:rPr>
          <w:rFonts w:asciiTheme="majorEastAsia" w:eastAsiaTheme="majorEastAsia" w:hAnsiTheme="majorEastAsia" w:hint="eastAsia"/>
        </w:rPr>
        <w:t>】</w:t>
      </w:r>
    </w:p>
    <w:sectPr w:rsidR="00607C31" w:rsidRPr="00D20BCF" w:rsidSect="00841FEB">
      <w:footerReference w:type="default" r:id="rId7"/>
      <w:pgSz w:w="11906" w:h="16838" w:code="9"/>
      <w:pgMar w:top="1418" w:right="1248" w:bottom="1134" w:left="1418" w:header="851" w:footer="567" w:gutter="0"/>
      <w:cols w:space="720"/>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8D" w:rsidRDefault="00C1228D">
      <w:r>
        <w:separator/>
      </w:r>
    </w:p>
  </w:endnote>
  <w:endnote w:type="continuationSeparator" w:id="0">
    <w:p w:rsidR="00C1228D" w:rsidRDefault="00C1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8D" w:rsidRPr="00CC01A4" w:rsidRDefault="00C1228D" w:rsidP="00CC01A4">
    <w:pPr>
      <w:jc w:val="center"/>
    </w:pPr>
    <w:r>
      <w:fldChar w:fldCharType="begin"/>
    </w:r>
    <w:r>
      <w:instrText xml:space="preserve"> PAGE   \* MERGEFORMAT </w:instrText>
    </w:r>
    <w:r>
      <w:fldChar w:fldCharType="separate"/>
    </w:r>
    <w:r w:rsidR="00C608E7" w:rsidRPr="00C608E7">
      <w:rPr>
        <w:noProof/>
        <w:lang w:val="ja-JP"/>
      </w:rPr>
      <w:t>3</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8D" w:rsidRDefault="00C1228D">
      <w:r>
        <w:separator/>
      </w:r>
    </w:p>
  </w:footnote>
  <w:footnote w:type="continuationSeparator" w:id="0">
    <w:p w:rsidR="00C1228D" w:rsidRDefault="00C12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B4"/>
    <w:rsid w:val="00000DA5"/>
    <w:rsid w:val="00001E1F"/>
    <w:rsid w:val="00005D39"/>
    <w:rsid w:val="00007A1E"/>
    <w:rsid w:val="0001264C"/>
    <w:rsid w:val="00013E7A"/>
    <w:rsid w:val="00015753"/>
    <w:rsid w:val="00020F78"/>
    <w:rsid w:val="00021256"/>
    <w:rsid w:val="00021BDA"/>
    <w:rsid w:val="00024B0B"/>
    <w:rsid w:val="00025672"/>
    <w:rsid w:val="00030F27"/>
    <w:rsid w:val="00032DE1"/>
    <w:rsid w:val="00033160"/>
    <w:rsid w:val="000405E5"/>
    <w:rsid w:val="00040BA3"/>
    <w:rsid w:val="00043FB4"/>
    <w:rsid w:val="00044C46"/>
    <w:rsid w:val="00045582"/>
    <w:rsid w:val="000472E4"/>
    <w:rsid w:val="00047EB6"/>
    <w:rsid w:val="00050319"/>
    <w:rsid w:val="0005381B"/>
    <w:rsid w:val="00053FAD"/>
    <w:rsid w:val="00054564"/>
    <w:rsid w:val="000545FD"/>
    <w:rsid w:val="00055914"/>
    <w:rsid w:val="000609B9"/>
    <w:rsid w:val="0006399C"/>
    <w:rsid w:val="00063F1B"/>
    <w:rsid w:val="0006491B"/>
    <w:rsid w:val="00065229"/>
    <w:rsid w:val="00067F4B"/>
    <w:rsid w:val="00070E06"/>
    <w:rsid w:val="00074011"/>
    <w:rsid w:val="00076EF4"/>
    <w:rsid w:val="0007717B"/>
    <w:rsid w:val="00081158"/>
    <w:rsid w:val="00084CF1"/>
    <w:rsid w:val="00085357"/>
    <w:rsid w:val="00090F40"/>
    <w:rsid w:val="00091648"/>
    <w:rsid w:val="0009184D"/>
    <w:rsid w:val="00093768"/>
    <w:rsid w:val="00097E3B"/>
    <w:rsid w:val="000A0E69"/>
    <w:rsid w:val="000A298D"/>
    <w:rsid w:val="000A43DE"/>
    <w:rsid w:val="000A46D0"/>
    <w:rsid w:val="000A4718"/>
    <w:rsid w:val="000A6D20"/>
    <w:rsid w:val="000B0BC7"/>
    <w:rsid w:val="000B3357"/>
    <w:rsid w:val="000B4042"/>
    <w:rsid w:val="000B4087"/>
    <w:rsid w:val="000B590C"/>
    <w:rsid w:val="000B698C"/>
    <w:rsid w:val="000C3628"/>
    <w:rsid w:val="000C5890"/>
    <w:rsid w:val="000C6F38"/>
    <w:rsid w:val="000D18FE"/>
    <w:rsid w:val="000D567D"/>
    <w:rsid w:val="000D5A23"/>
    <w:rsid w:val="000D731D"/>
    <w:rsid w:val="000E472B"/>
    <w:rsid w:val="000E5BDD"/>
    <w:rsid w:val="000E77DA"/>
    <w:rsid w:val="000F0449"/>
    <w:rsid w:val="000F6879"/>
    <w:rsid w:val="00111847"/>
    <w:rsid w:val="0011291B"/>
    <w:rsid w:val="00112F81"/>
    <w:rsid w:val="0011717D"/>
    <w:rsid w:val="00122724"/>
    <w:rsid w:val="0012442D"/>
    <w:rsid w:val="00125E44"/>
    <w:rsid w:val="001260C0"/>
    <w:rsid w:val="00126ECC"/>
    <w:rsid w:val="0013042C"/>
    <w:rsid w:val="0013148B"/>
    <w:rsid w:val="00135251"/>
    <w:rsid w:val="0013741C"/>
    <w:rsid w:val="00137A51"/>
    <w:rsid w:val="00137FDB"/>
    <w:rsid w:val="00137FE6"/>
    <w:rsid w:val="001408FA"/>
    <w:rsid w:val="00141E49"/>
    <w:rsid w:val="001464EA"/>
    <w:rsid w:val="00147413"/>
    <w:rsid w:val="00151140"/>
    <w:rsid w:val="0015593F"/>
    <w:rsid w:val="0015721B"/>
    <w:rsid w:val="00160517"/>
    <w:rsid w:val="00161AA9"/>
    <w:rsid w:val="00162902"/>
    <w:rsid w:val="00162B5B"/>
    <w:rsid w:val="00166F98"/>
    <w:rsid w:val="00170DA4"/>
    <w:rsid w:val="001710EF"/>
    <w:rsid w:val="001728DE"/>
    <w:rsid w:val="00172A27"/>
    <w:rsid w:val="0017401B"/>
    <w:rsid w:val="0017608B"/>
    <w:rsid w:val="00176ADF"/>
    <w:rsid w:val="00181F62"/>
    <w:rsid w:val="001835AA"/>
    <w:rsid w:val="00184487"/>
    <w:rsid w:val="00191A6B"/>
    <w:rsid w:val="001923E1"/>
    <w:rsid w:val="0019486D"/>
    <w:rsid w:val="00196338"/>
    <w:rsid w:val="0019709F"/>
    <w:rsid w:val="001A0CDB"/>
    <w:rsid w:val="001A153D"/>
    <w:rsid w:val="001A18F4"/>
    <w:rsid w:val="001A3071"/>
    <w:rsid w:val="001A4D7D"/>
    <w:rsid w:val="001B05E6"/>
    <w:rsid w:val="001B25A1"/>
    <w:rsid w:val="001B3BC8"/>
    <w:rsid w:val="001B65C9"/>
    <w:rsid w:val="001C3524"/>
    <w:rsid w:val="001C3B77"/>
    <w:rsid w:val="001C42E9"/>
    <w:rsid w:val="001C50F4"/>
    <w:rsid w:val="001C577D"/>
    <w:rsid w:val="001C61BF"/>
    <w:rsid w:val="001C6971"/>
    <w:rsid w:val="001C6A6C"/>
    <w:rsid w:val="001D05B3"/>
    <w:rsid w:val="001D2200"/>
    <w:rsid w:val="001E0248"/>
    <w:rsid w:val="001E2327"/>
    <w:rsid w:val="001E31DB"/>
    <w:rsid w:val="001E5A49"/>
    <w:rsid w:val="001E68A2"/>
    <w:rsid w:val="001F1A76"/>
    <w:rsid w:val="001F2D73"/>
    <w:rsid w:val="001F3DF5"/>
    <w:rsid w:val="001F6B61"/>
    <w:rsid w:val="001F6C42"/>
    <w:rsid w:val="001F7862"/>
    <w:rsid w:val="002029F0"/>
    <w:rsid w:val="0020302E"/>
    <w:rsid w:val="002037AF"/>
    <w:rsid w:val="00214036"/>
    <w:rsid w:val="0021518A"/>
    <w:rsid w:val="0021684C"/>
    <w:rsid w:val="00222738"/>
    <w:rsid w:val="00224A76"/>
    <w:rsid w:val="00225E7E"/>
    <w:rsid w:val="00231F48"/>
    <w:rsid w:val="0023316C"/>
    <w:rsid w:val="00234599"/>
    <w:rsid w:val="00234F47"/>
    <w:rsid w:val="0023518C"/>
    <w:rsid w:val="00235FB9"/>
    <w:rsid w:val="00236DAB"/>
    <w:rsid w:val="002406E1"/>
    <w:rsid w:val="00241CA3"/>
    <w:rsid w:val="00241E3D"/>
    <w:rsid w:val="002445B2"/>
    <w:rsid w:val="00246940"/>
    <w:rsid w:val="00246DE5"/>
    <w:rsid w:val="00250176"/>
    <w:rsid w:val="00251D0D"/>
    <w:rsid w:val="002530FB"/>
    <w:rsid w:val="00257D55"/>
    <w:rsid w:val="00273830"/>
    <w:rsid w:val="002756CD"/>
    <w:rsid w:val="00275BF8"/>
    <w:rsid w:val="002760EC"/>
    <w:rsid w:val="00276388"/>
    <w:rsid w:val="002772DB"/>
    <w:rsid w:val="00285D0D"/>
    <w:rsid w:val="00286AF2"/>
    <w:rsid w:val="002873CB"/>
    <w:rsid w:val="00287B93"/>
    <w:rsid w:val="0029056C"/>
    <w:rsid w:val="00292CD3"/>
    <w:rsid w:val="00296A97"/>
    <w:rsid w:val="002A0111"/>
    <w:rsid w:val="002A0339"/>
    <w:rsid w:val="002A152B"/>
    <w:rsid w:val="002A457D"/>
    <w:rsid w:val="002A6627"/>
    <w:rsid w:val="002B07AD"/>
    <w:rsid w:val="002B0FCE"/>
    <w:rsid w:val="002B3998"/>
    <w:rsid w:val="002B459E"/>
    <w:rsid w:val="002B6165"/>
    <w:rsid w:val="002B75C1"/>
    <w:rsid w:val="002C02E0"/>
    <w:rsid w:val="002C1DF6"/>
    <w:rsid w:val="002C31E4"/>
    <w:rsid w:val="002C4006"/>
    <w:rsid w:val="002C53DA"/>
    <w:rsid w:val="002C5FE0"/>
    <w:rsid w:val="002D1B85"/>
    <w:rsid w:val="002D250E"/>
    <w:rsid w:val="002D47FD"/>
    <w:rsid w:val="002D4BC6"/>
    <w:rsid w:val="002D4C35"/>
    <w:rsid w:val="002D4E4D"/>
    <w:rsid w:val="002D74EB"/>
    <w:rsid w:val="002E1A4B"/>
    <w:rsid w:val="002F0EA1"/>
    <w:rsid w:val="002F2E41"/>
    <w:rsid w:val="002F3931"/>
    <w:rsid w:val="002F5497"/>
    <w:rsid w:val="002F566D"/>
    <w:rsid w:val="00300B4A"/>
    <w:rsid w:val="00301605"/>
    <w:rsid w:val="00302F1F"/>
    <w:rsid w:val="00307F0F"/>
    <w:rsid w:val="00311897"/>
    <w:rsid w:val="00311E62"/>
    <w:rsid w:val="00312407"/>
    <w:rsid w:val="003175A6"/>
    <w:rsid w:val="0032386A"/>
    <w:rsid w:val="003247B3"/>
    <w:rsid w:val="003247F4"/>
    <w:rsid w:val="00326682"/>
    <w:rsid w:val="00327355"/>
    <w:rsid w:val="003329E6"/>
    <w:rsid w:val="00342C42"/>
    <w:rsid w:val="003456C6"/>
    <w:rsid w:val="003459BF"/>
    <w:rsid w:val="00346632"/>
    <w:rsid w:val="00351EFF"/>
    <w:rsid w:val="00352704"/>
    <w:rsid w:val="00353273"/>
    <w:rsid w:val="00355B76"/>
    <w:rsid w:val="00356318"/>
    <w:rsid w:val="00360C3C"/>
    <w:rsid w:val="00361889"/>
    <w:rsid w:val="0036482E"/>
    <w:rsid w:val="0036614E"/>
    <w:rsid w:val="00366418"/>
    <w:rsid w:val="00367F34"/>
    <w:rsid w:val="003709A8"/>
    <w:rsid w:val="00372355"/>
    <w:rsid w:val="0037353C"/>
    <w:rsid w:val="00373C71"/>
    <w:rsid w:val="00376025"/>
    <w:rsid w:val="00383418"/>
    <w:rsid w:val="003836EC"/>
    <w:rsid w:val="00386031"/>
    <w:rsid w:val="00387E64"/>
    <w:rsid w:val="00392C72"/>
    <w:rsid w:val="003A0D2C"/>
    <w:rsid w:val="003A40DA"/>
    <w:rsid w:val="003A5886"/>
    <w:rsid w:val="003A7DC7"/>
    <w:rsid w:val="003B4628"/>
    <w:rsid w:val="003B4885"/>
    <w:rsid w:val="003B64F8"/>
    <w:rsid w:val="003B7433"/>
    <w:rsid w:val="003B751F"/>
    <w:rsid w:val="003B7988"/>
    <w:rsid w:val="003C17D3"/>
    <w:rsid w:val="003C3965"/>
    <w:rsid w:val="003C4775"/>
    <w:rsid w:val="003C67CB"/>
    <w:rsid w:val="003C6DFA"/>
    <w:rsid w:val="003D218F"/>
    <w:rsid w:val="003D3BCB"/>
    <w:rsid w:val="003D66A2"/>
    <w:rsid w:val="003E1511"/>
    <w:rsid w:val="003E22DB"/>
    <w:rsid w:val="003E3DC0"/>
    <w:rsid w:val="003F772A"/>
    <w:rsid w:val="004001EF"/>
    <w:rsid w:val="004008DF"/>
    <w:rsid w:val="00400C63"/>
    <w:rsid w:val="00410020"/>
    <w:rsid w:val="00411CB4"/>
    <w:rsid w:val="00411EB6"/>
    <w:rsid w:val="004124B8"/>
    <w:rsid w:val="00412886"/>
    <w:rsid w:val="0041669A"/>
    <w:rsid w:val="004203CE"/>
    <w:rsid w:val="00422C4A"/>
    <w:rsid w:val="00423782"/>
    <w:rsid w:val="00426E2E"/>
    <w:rsid w:val="00427369"/>
    <w:rsid w:val="0042756C"/>
    <w:rsid w:val="00436482"/>
    <w:rsid w:val="00441C01"/>
    <w:rsid w:val="00442BEB"/>
    <w:rsid w:val="00442EC2"/>
    <w:rsid w:val="00444EFE"/>
    <w:rsid w:val="004454BC"/>
    <w:rsid w:val="00446444"/>
    <w:rsid w:val="00450645"/>
    <w:rsid w:val="00451EF0"/>
    <w:rsid w:val="00452558"/>
    <w:rsid w:val="00452793"/>
    <w:rsid w:val="00453E01"/>
    <w:rsid w:val="00453FD8"/>
    <w:rsid w:val="004569FA"/>
    <w:rsid w:val="00460EB8"/>
    <w:rsid w:val="00462E3C"/>
    <w:rsid w:val="00464599"/>
    <w:rsid w:val="00464766"/>
    <w:rsid w:val="00466759"/>
    <w:rsid w:val="0046699B"/>
    <w:rsid w:val="00467850"/>
    <w:rsid w:val="0047007C"/>
    <w:rsid w:val="00471AAB"/>
    <w:rsid w:val="004745BA"/>
    <w:rsid w:val="00474AC5"/>
    <w:rsid w:val="00475328"/>
    <w:rsid w:val="004764C5"/>
    <w:rsid w:val="00476845"/>
    <w:rsid w:val="00477A65"/>
    <w:rsid w:val="00483C09"/>
    <w:rsid w:val="00484C50"/>
    <w:rsid w:val="00484E6B"/>
    <w:rsid w:val="00486B07"/>
    <w:rsid w:val="00491E92"/>
    <w:rsid w:val="00493436"/>
    <w:rsid w:val="00493701"/>
    <w:rsid w:val="00493ADF"/>
    <w:rsid w:val="00496AC1"/>
    <w:rsid w:val="004977AB"/>
    <w:rsid w:val="004A0584"/>
    <w:rsid w:val="004A4413"/>
    <w:rsid w:val="004B0B7C"/>
    <w:rsid w:val="004B3A8E"/>
    <w:rsid w:val="004B469E"/>
    <w:rsid w:val="004B471D"/>
    <w:rsid w:val="004B5E34"/>
    <w:rsid w:val="004B67FE"/>
    <w:rsid w:val="004B7CE6"/>
    <w:rsid w:val="004C1745"/>
    <w:rsid w:val="004C2607"/>
    <w:rsid w:val="004C42EF"/>
    <w:rsid w:val="004C6855"/>
    <w:rsid w:val="004C7754"/>
    <w:rsid w:val="004D15F9"/>
    <w:rsid w:val="004D35EE"/>
    <w:rsid w:val="004D4241"/>
    <w:rsid w:val="004E00EF"/>
    <w:rsid w:val="004E02B8"/>
    <w:rsid w:val="004E0B0C"/>
    <w:rsid w:val="004E71AA"/>
    <w:rsid w:val="004F3EBD"/>
    <w:rsid w:val="004F6D3C"/>
    <w:rsid w:val="00502731"/>
    <w:rsid w:val="005035C6"/>
    <w:rsid w:val="00511341"/>
    <w:rsid w:val="0051255F"/>
    <w:rsid w:val="00513EB1"/>
    <w:rsid w:val="0051413B"/>
    <w:rsid w:val="00515626"/>
    <w:rsid w:val="00515CD4"/>
    <w:rsid w:val="00520190"/>
    <w:rsid w:val="00525214"/>
    <w:rsid w:val="00527164"/>
    <w:rsid w:val="00527444"/>
    <w:rsid w:val="005315F7"/>
    <w:rsid w:val="005325B4"/>
    <w:rsid w:val="005349A1"/>
    <w:rsid w:val="00537C2C"/>
    <w:rsid w:val="005406FA"/>
    <w:rsid w:val="00541826"/>
    <w:rsid w:val="0054194B"/>
    <w:rsid w:val="00545E14"/>
    <w:rsid w:val="0055088A"/>
    <w:rsid w:val="00550D0B"/>
    <w:rsid w:val="0055284E"/>
    <w:rsid w:val="005529EF"/>
    <w:rsid w:val="005537B9"/>
    <w:rsid w:val="00553C03"/>
    <w:rsid w:val="00553EAA"/>
    <w:rsid w:val="00556537"/>
    <w:rsid w:val="00560A58"/>
    <w:rsid w:val="00560FAD"/>
    <w:rsid w:val="005617EE"/>
    <w:rsid w:val="00561E8D"/>
    <w:rsid w:val="00562C4E"/>
    <w:rsid w:val="00572037"/>
    <w:rsid w:val="0057293D"/>
    <w:rsid w:val="00572B5D"/>
    <w:rsid w:val="00572E6C"/>
    <w:rsid w:val="0057648B"/>
    <w:rsid w:val="00580132"/>
    <w:rsid w:val="00580EC0"/>
    <w:rsid w:val="00582099"/>
    <w:rsid w:val="00583A50"/>
    <w:rsid w:val="005845CC"/>
    <w:rsid w:val="00586197"/>
    <w:rsid w:val="005935FA"/>
    <w:rsid w:val="00597B11"/>
    <w:rsid w:val="005A2376"/>
    <w:rsid w:val="005A4F13"/>
    <w:rsid w:val="005B0244"/>
    <w:rsid w:val="005B04F4"/>
    <w:rsid w:val="005B6201"/>
    <w:rsid w:val="005B7010"/>
    <w:rsid w:val="005C0298"/>
    <w:rsid w:val="005C02FA"/>
    <w:rsid w:val="005C2255"/>
    <w:rsid w:val="005C249C"/>
    <w:rsid w:val="005C2D9F"/>
    <w:rsid w:val="005C3889"/>
    <w:rsid w:val="005C4F0A"/>
    <w:rsid w:val="005C623C"/>
    <w:rsid w:val="005C6EC6"/>
    <w:rsid w:val="005C7AE4"/>
    <w:rsid w:val="005D17C5"/>
    <w:rsid w:val="005D3082"/>
    <w:rsid w:val="005D314C"/>
    <w:rsid w:val="005D3C34"/>
    <w:rsid w:val="005E0819"/>
    <w:rsid w:val="005E207D"/>
    <w:rsid w:val="005E2D58"/>
    <w:rsid w:val="005E2DFF"/>
    <w:rsid w:val="005F441C"/>
    <w:rsid w:val="00600395"/>
    <w:rsid w:val="00600A6B"/>
    <w:rsid w:val="00600DFE"/>
    <w:rsid w:val="00600EEE"/>
    <w:rsid w:val="00606FD0"/>
    <w:rsid w:val="00607C31"/>
    <w:rsid w:val="0061045F"/>
    <w:rsid w:val="006109C4"/>
    <w:rsid w:val="006141CD"/>
    <w:rsid w:val="0061455E"/>
    <w:rsid w:val="00616889"/>
    <w:rsid w:val="00623576"/>
    <w:rsid w:val="00623FB5"/>
    <w:rsid w:val="00624C51"/>
    <w:rsid w:val="0063110C"/>
    <w:rsid w:val="006357F4"/>
    <w:rsid w:val="00640B97"/>
    <w:rsid w:val="00642DFD"/>
    <w:rsid w:val="006430A4"/>
    <w:rsid w:val="006438DF"/>
    <w:rsid w:val="00644D69"/>
    <w:rsid w:val="00645ADA"/>
    <w:rsid w:val="00645EFC"/>
    <w:rsid w:val="00646E54"/>
    <w:rsid w:val="00652544"/>
    <w:rsid w:val="006525BF"/>
    <w:rsid w:val="00654263"/>
    <w:rsid w:val="00654B27"/>
    <w:rsid w:val="0065596F"/>
    <w:rsid w:val="00655C4C"/>
    <w:rsid w:val="006570C4"/>
    <w:rsid w:val="00657B5C"/>
    <w:rsid w:val="00660195"/>
    <w:rsid w:val="006607CF"/>
    <w:rsid w:val="00664A4E"/>
    <w:rsid w:val="00665A1F"/>
    <w:rsid w:val="0066781E"/>
    <w:rsid w:val="00667A42"/>
    <w:rsid w:val="0067044F"/>
    <w:rsid w:val="00671930"/>
    <w:rsid w:val="00674783"/>
    <w:rsid w:val="00676364"/>
    <w:rsid w:val="0067687E"/>
    <w:rsid w:val="006772BC"/>
    <w:rsid w:val="0067736E"/>
    <w:rsid w:val="00680366"/>
    <w:rsid w:val="006809F8"/>
    <w:rsid w:val="00680A97"/>
    <w:rsid w:val="00681FC9"/>
    <w:rsid w:val="00683B55"/>
    <w:rsid w:val="00684839"/>
    <w:rsid w:val="00687DAC"/>
    <w:rsid w:val="0069000E"/>
    <w:rsid w:val="00692A6B"/>
    <w:rsid w:val="00696B87"/>
    <w:rsid w:val="006A00A9"/>
    <w:rsid w:val="006A1FA2"/>
    <w:rsid w:val="006A3279"/>
    <w:rsid w:val="006A3830"/>
    <w:rsid w:val="006A6EE2"/>
    <w:rsid w:val="006B139D"/>
    <w:rsid w:val="006B1E01"/>
    <w:rsid w:val="006B26CF"/>
    <w:rsid w:val="006B358F"/>
    <w:rsid w:val="006B677F"/>
    <w:rsid w:val="006B75A7"/>
    <w:rsid w:val="006C2396"/>
    <w:rsid w:val="006C266C"/>
    <w:rsid w:val="006C5C87"/>
    <w:rsid w:val="006C6188"/>
    <w:rsid w:val="006C6D84"/>
    <w:rsid w:val="006C78BC"/>
    <w:rsid w:val="006D1625"/>
    <w:rsid w:val="006D798E"/>
    <w:rsid w:val="006D7DA3"/>
    <w:rsid w:val="006E6939"/>
    <w:rsid w:val="006F11D3"/>
    <w:rsid w:val="006F123B"/>
    <w:rsid w:val="006F3F1F"/>
    <w:rsid w:val="006F45AB"/>
    <w:rsid w:val="006F472A"/>
    <w:rsid w:val="006F5219"/>
    <w:rsid w:val="00700B3D"/>
    <w:rsid w:val="00710122"/>
    <w:rsid w:val="00710BCB"/>
    <w:rsid w:val="00712B90"/>
    <w:rsid w:val="00713403"/>
    <w:rsid w:val="00713E55"/>
    <w:rsid w:val="00716051"/>
    <w:rsid w:val="00717E1B"/>
    <w:rsid w:val="007206B7"/>
    <w:rsid w:val="00720C6F"/>
    <w:rsid w:val="00721AA5"/>
    <w:rsid w:val="00721EEC"/>
    <w:rsid w:val="0072217E"/>
    <w:rsid w:val="00723045"/>
    <w:rsid w:val="007244FB"/>
    <w:rsid w:val="00725479"/>
    <w:rsid w:val="00725C84"/>
    <w:rsid w:val="007265AB"/>
    <w:rsid w:val="0073177C"/>
    <w:rsid w:val="00731BB8"/>
    <w:rsid w:val="0073262F"/>
    <w:rsid w:val="007326B3"/>
    <w:rsid w:val="007357C4"/>
    <w:rsid w:val="00735CF7"/>
    <w:rsid w:val="00736A7B"/>
    <w:rsid w:val="00741A91"/>
    <w:rsid w:val="00741EBE"/>
    <w:rsid w:val="007473A8"/>
    <w:rsid w:val="007475CA"/>
    <w:rsid w:val="00750C6D"/>
    <w:rsid w:val="00752AB6"/>
    <w:rsid w:val="007531F3"/>
    <w:rsid w:val="007544C9"/>
    <w:rsid w:val="00755A99"/>
    <w:rsid w:val="007570FA"/>
    <w:rsid w:val="007600A7"/>
    <w:rsid w:val="00770CCF"/>
    <w:rsid w:val="007725A2"/>
    <w:rsid w:val="00772AE5"/>
    <w:rsid w:val="00774296"/>
    <w:rsid w:val="00776C25"/>
    <w:rsid w:val="0077771C"/>
    <w:rsid w:val="007833AB"/>
    <w:rsid w:val="00783DF1"/>
    <w:rsid w:val="007841A9"/>
    <w:rsid w:val="007846CE"/>
    <w:rsid w:val="00787408"/>
    <w:rsid w:val="007878A7"/>
    <w:rsid w:val="00790234"/>
    <w:rsid w:val="00791BF4"/>
    <w:rsid w:val="00792146"/>
    <w:rsid w:val="00793F0A"/>
    <w:rsid w:val="0079447E"/>
    <w:rsid w:val="007951CA"/>
    <w:rsid w:val="00795520"/>
    <w:rsid w:val="00795DDA"/>
    <w:rsid w:val="00796EC3"/>
    <w:rsid w:val="007A1C43"/>
    <w:rsid w:val="007A4AAD"/>
    <w:rsid w:val="007A5027"/>
    <w:rsid w:val="007A5417"/>
    <w:rsid w:val="007A65DD"/>
    <w:rsid w:val="007A7DC3"/>
    <w:rsid w:val="007B02A7"/>
    <w:rsid w:val="007B0D3C"/>
    <w:rsid w:val="007B2A8F"/>
    <w:rsid w:val="007B4B5D"/>
    <w:rsid w:val="007C3C43"/>
    <w:rsid w:val="007C4F36"/>
    <w:rsid w:val="007C5A5A"/>
    <w:rsid w:val="007D006A"/>
    <w:rsid w:val="007D0EAD"/>
    <w:rsid w:val="007D240C"/>
    <w:rsid w:val="007D2B13"/>
    <w:rsid w:val="007D3B83"/>
    <w:rsid w:val="007D3D05"/>
    <w:rsid w:val="007D424C"/>
    <w:rsid w:val="007D4B15"/>
    <w:rsid w:val="007D5CCD"/>
    <w:rsid w:val="007D6AAB"/>
    <w:rsid w:val="007E10C7"/>
    <w:rsid w:val="007E1202"/>
    <w:rsid w:val="007E124F"/>
    <w:rsid w:val="007E1BF2"/>
    <w:rsid w:val="007E1F09"/>
    <w:rsid w:val="007E1F15"/>
    <w:rsid w:val="007E34D8"/>
    <w:rsid w:val="007E47BC"/>
    <w:rsid w:val="007E5058"/>
    <w:rsid w:val="007E577A"/>
    <w:rsid w:val="007E58BC"/>
    <w:rsid w:val="007E6B18"/>
    <w:rsid w:val="007F012D"/>
    <w:rsid w:val="007F0CC4"/>
    <w:rsid w:val="007F0E72"/>
    <w:rsid w:val="007F1470"/>
    <w:rsid w:val="007F2A0F"/>
    <w:rsid w:val="007F7AD8"/>
    <w:rsid w:val="0080025E"/>
    <w:rsid w:val="00800C3D"/>
    <w:rsid w:val="00802FC4"/>
    <w:rsid w:val="00805EED"/>
    <w:rsid w:val="00806815"/>
    <w:rsid w:val="00807790"/>
    <w:rsid w:val="00816AE9"/>
    <w:rsid w:val="00816DAF"/>
    <w:rsid w:val="00817899"/>
    <w:rsid w:val="00817B43"/>
    <w:rsid w:val="00820895"/>
    <w:rsid w:val="00820C3A"/>
    <w:rsid w:val="00821559"/>
    <w:rsid w:val="00830F7A"/>
    <w:rsid w:val="00833080"/>
    <w:rsid w:val="008340AF"/>
    <w:rsid w:val="00836655"/>
    <w:rsid w:val="00836AA7"/>
    <w:rsid w:val="00837A66"/>
    <w:rsid w:val="00841FEB"/>
    <w:rsid w:val="008437AC"/>
    <w:rsid w:val="0084412D"/>
    <w:rsid w:val="0084668D"/>
    <w:rsid w:val="00846E96"/>
    <w:rsid w:val="008473AA"/>
    <w:rsid w:val="00850ED8"/>
    <w:rsid w:val="00852035"/>
    <w:rsid w:val="00854241"/>
    <w:rsid w:val="008547EF"/>
    <w:rsid w:val="00854C95"/>
    <w:rsid w:val="00860057"/>
    <w:rsid w:val="00861064"/>
    <w:rsid w:val="00865485"/>
    <w:rsid w:val="00865640"/>
    <w:rsid w:val="00865C8B"/>
    <w:rsid w:val="00866EB2"/>
    <w:rsid w:val="0087123D"/>
    <w:rsid w:val="00873EA2"/>
    <w:rsid w:val="00876053"/>
    <w:rsid w:val="00880469"/>
    <w:rsid w:val="00881D2B"/>
    <w:rsid w:val="008845B5"/>
    <w:rsid w:val="008873D8"/>
    <w:rsid w:val="00890F1C"/>
    <w:rsid w:val="0089380E"/>
    <w:rsid w:val="00895591"/>
    <w:rsid w:val="00895661"/>
    <w:rsid w:val="0089567E"/>
    <w:rsid w:val="008A4F8C"/>
    <w:rsid w:val="008A5E35"/>
    <w:rsid w:val="008B0A77"/>
    <w:rsid w:val="008B1908"/>
    <w:rsid w:val="008B1B10"/>
    <w:rsid w:val="008B24F4"/>
    <w:rsid w:val="008B5409"/>
    <w:rsid w:val="008B5D93"/>
    <w:rsid w:val="008B5D9A"/>
    <w:rsid w:val="008B7A6F"/>
    <w:rsid w:val="008C0B0B"/>
    <w:rsid w:val="008C23C5"/>
    <w:rsid w:val="008C2DB0"/>
    <w:rsid w:val="008C4C51"/>
    <w:rsid w:val="008C7664"/>
    <w:rsid w:val="008D0AFA"/>
    <w:rsid w:val="008D1C5F"/>
    <w:rsid w:val="008D3F0E"/>
    <w:rsid w:val="008D6C57"/>
    <w:rsid w:val="008D6FD6"/>
    <w:rsid w:val="008D7C40"/>
    <w:rsid w:val="008F0589"/>
    <w:rsid w:val="008F2665"/>
    <w:rsid w:val="008F28B8"/>
    <w:rsid w:val="008F3A04"/>
    <w:rsid w:val="00900C52"/>
    <w:rsid w:val="00900EAE"/>
    <w:rsid w:val="009014D0"/>
    <w:rsid w:val="0090502C"/>
    <w:rsid w:val="00905A3D"/>
    <w:rsid w:val="00905E79"/>
    <w:rsid w:val="009069D6"/>
    <w:rsid w:val="00906FA8"/>
    <w:rsid w:val="00910278"/>
    <w:rsid w:val="00913029"/>
    <w:rsid w:val="00913BC3"/>
    <w:rsid w:val="0091416F"/>
    <w:rsid w:val="0091593F"/>
    <w:rsid w:val="00916050"/>
    <w:rsid w:val="00916254"/>
    <w:rsid w:val="009219B8"/>
    <w:rsid w:val="009229A2"/>
    <w:rsid w:val="00922C5C"/>
    <w:rsid w:val="00923F32"/>
    <w:rsid w:val="00927256"/>
    <w:rsid w:val="009327B8"/>
    <w:rsid w:val="00932D3B"/>
    <w:rsid w:val="009354A2"/>
    <w:rsid w:val="00936133"/>
    <w:rsid w:val="00940097"/>
    <w:rsid w:val="009407B3"/>
    <w:rsid w:val="00940EC9"/>
    <w:rsid w:val="00942438"/>
    <w:rsid w:val="009428E4"/>
    <w:rsid w:val="009433AA"/>
    <w:rsid w:val="009438CF"/>
    <w:rsid w:val="00946058"/>
    <w:rsid w:val="009501A3"/>
    <w:rsid w:val="00952A48"/>
    <w:rsid w:val="009560BF"/>
    <w:rsid w:val="0096079E"/>
    <w:rsid w:val="00961463"/>
    <w:rsid w:val="0096322B"/>
    <w:rsid w:val="009632E5"/>
    <w:rsid w:val="00966F40"/>
    <w:rsid w:val="0096721B"/>
    <w:rsid w:val="00970790"/>
    <w:rsid w:val="00970A7F"/>
    <w:rsid w:val="00970BC6"/>
    <w:rsid w:val="00971A58"/>
    <w:rsid w:val="00976AFC"/>
    <w:rsid w:val="009819C4"/>
    <w:rsid w:val="0098275F"/>
    <w:rsid w:val="0098326D"/>
    <w:rsid w:val="00983F55"/>
    <w:rsid w:val="00984804"/>
    <w:rsid w:val="0098669D"/>
    <w:rsid w:val="009876AA"/>
    <w:rsid w:val="00987CE4"/>
    <w:rsid w:val="00991101"/>
    <w:rsid w:val="00991187"/>
    <w:rsid w:val="0099284C"/>
    <w:rsid w:val="00995508"/>
    <w:rsid w:val="00995E18"/>
    <w:rsid w:val="009962E6"/>
    <w:rsid w:val="00996F6A"/>
    <w:rsid w:val="0099766C"/>
    <w:rsid w:val="009A4B7C"/>
    <w:rsid w:val="009A4CC6"/>
    <w:rsid w:val="009A54EA"/>
    <w:rsid w:val="009A6643"/>
    <w:rsid w:val="009A6F74"/>
    <w:rsid w:val="009B1F57"/>
    <w:rsid w:val="009B3C1F"/>
    <w:rsid w:val="009B7C3B"/>
    <w:rsid w:val="009C2436"/>
    <w:rsid w:val="009C26FD"/>
    <w:rsid w:val="009C4B3D"/>
    <w:rsid w:val="009C56C0"/>
    <w:rsid w:val="009C616C"/>
    <w:rsid w:val="009C64E8"/>
    <w:rsid w:val="009C756F"/>
    <w:rsid w:val="009D2574"/>
    <w:rsid w:val="009D2AE8"/>
    <w:rsid w:val="009D2B0D"/>
    <w:rsid w:val="009D3726"/>
    <w:rsid w:val="009D3AE2"/>
    <w:rsid w:val="009D49E2"/>
    <w:rsid w:val="009D538B"/>
    <w:rsid w:val="009E0F4F"/>
    <w:rsid w:val="009E483A"/>
    <w:rsid w:val="009E7198"/>
    <w:rsid w:val="009F5BF0"/>
    <w:rsid w:val="009F660C"/>
    <w:rsid w:val="009F7741"/>
    <w:rsid w:val="00A00511"/>
    <w:rsid w:val="00A01A19"/>
    <w:rsid w:val="00A02D44"/>
    <w:rsid w:val="00A03E09"/>
    <w:rsid w:val="00A1080C"/>
    <w:rsid w:val="00A1342D"/>
    <w:rsid w:val="00A14FEF"/>
    <w:rsid w:val="00A156EA"/>
    <w:rsid w:val="00A16175"/>
    <w:rsid w:val="00A238DB"/>
    <w:rsid w:val="00A23C1C"/>
    <w:rsid w:val="00A262EE"/>
    <w:rsid w:val="00A31B87"/>
    <w:rsid w:val="00A31D12"/>
    <w:rsid w:val="00A338AC"/>
    <w:rsid w:val="00A35777"/>
    <w:rsid w:val="00A41083"/>
    <w:rsid w:val="00A47D80"/>
    <w:rsid w:val="00A50B5C"/>
    <w:rsid w:val="00A50D74"/>
    <w:rsid w:val="00A51A62"/>
    <w:rsid w:val="00A54FCA"/>
    <w:rsid w:val="00A60584"/>
    <w:rsid w:val="00A61239"/>
    <w:rsid w:val="00A6312E"/>
    <w:rsid w:val="00A63768"/>
    <w:rsid w:val="00A645E7"/>
    <w:rsid w:val="00A65769"/>
    <w:rsid w:val="00A65D38"/>
    <w:rsid w:val="00A66655"/>
    <w:rsid w:val="00A66F65"/>
    <w:rsid w:val="00A7006F"/>
    <w:rsid w:val="00A70201"/>
    <w:rsid w:val="00A70BDF"/>
    <w:rsid w:val="00A73712"/>
    <w:rsid w:val="00A75953"/>
    <w:rsid w:val="00A77980"/>
    <w:rsid w:val="00A80299"/>
    <w:rsid w:val="00A80FFF"/>
    <w:rsid w:val="00A83819"/>
    <w:rsid w:val="00A83FE9"/>
    <w:rsid w:val="00A84FAD"/>
    <w:rsid w:val="00A85010"/>
    <w:rsid w:val="00A8605B"/>
    <w:rsid w:val="00A90419"/>
    <w:rsid w:val="00A90EE4"/>
    <w:rsid w:val="00A91424"/>
    <w:rsid w:val="00A924A5"/>
    <w:rsid w:val="00A94629"/>
    <w:rsid w:val="00A948B6"/>
    <w:rsid w:val="00A95C5D"/>
    <w:rsid w:val="00A96151"/>
    <w:rsid w:val="00A96B0C"/>
    <w:rsid w:val="00AA0DD0"/>
    <w:rsid w:val="00AA4F61"/>
    <w:rsid w:val="00AA6266"/>
    <w:rsid w:val="00AA6366"/>
    <w:rsid w:val="00AA6F6A"/>
    <w:rsid w:val="00AB173A"/>
    <w:rsid w:val="00AB4D15"/>
    <w:rsid w:val="00AB659F"/>
    <w:rsid w:val="00AB772A"/>
    <w:rsid w:val="00AC03E6"/>
    <w:rsid w:val="00AC6BA0"/>
    <w:rsid w:val="00AD7741"/>
    <w:rsid w:val="00AE1A89"/>
    <w:rsid w:val="00AE3632"/>
    <w:rsid w:val="00AE54E2"/>
    <w:rsid w:val="00AE6C62"/>
    <w:rsid w:val="00AF2D5F"/>
    <w:rsid w:val="00AF334F"/>
    <w:rsid w:val="00AF4D6E"/>
    <w:rsid w:val="00AF51BC"/>
    <w:rsid w:val="00AF673C"/>
    <w:rsid w:val="00AF6D9A"/>
    <w:rsid w:val="00AF74E8"/>
    <w:rsid w:val="00B002FE"/>
    <w:rsid w:val="00B00828"/>
    <w:rsid w:val="00B04E8D"/>
    <w:rsid w:val="00B05E4A"/>
    <w:rsid w:val="00B06796"/>
    <w:rsid w:val="00B10593"/>
    <w:rsid w:val="00B11677"/>
    <w:rsid w:val="00B11EF9"/>
    <w:rsid w:val="00B13031"/>
    <w:rsid w:val="00B1537E"/>
    <w:rsid w:val="00B15AE0"/>
    <w:rsid w:val="00B17A9E"/>
    <w:rsid w:val="00B24AF8"/>
    <w:rsid w:val="00B262DB"/>
    <w:rsid w:val="00B310CC"/>
    <w:rsid w:val="00B33A12"/>
    <w:rsid w:val="00B36B2A"/>
    <w:rsid w:val="00B36C14"/>
    <w:rsid w:val="00B36E1C"/>
    <w:rsid w:val="00B4131C"/>
    <w:rsid w:val="00B41A86"/>
    <w:rsid w:val="00B42088"/>
    <w:rsid w:val="00B43D87"/>
    <w:rsid w:val="00B4559A"/>
    <w:rsid w:val="00B45FAC"/>
    <w:rsid w:val="00B46A64"/>
    <w:rsid w:val="00B503DA"/>
    <w:rsid w:val="00B541D5"/>
    <w:rsid w:val="00B548D5"/>
    <w:rsid w:val="00B5602A"/>
    <w:rsid w:val="00B56B14"/>
    <w:rsid w:val="00B56B9F"/>
    <w:rsid w:val="00B64BAA"/>
    <w:rsid w:val="00B65FAA"/>
    <w:rsid w:val="00B70609"/>
    <w:rsid w:val="00B73C9B"/>
    <w:rsid w:val="00B811F5"/>
    <w:rsid w:val="00B8521C"/>
    <w:rsid w:val="00B87CB8"/>
    <w:rsid w:val="00B90CD8"/>
    <w:rsid w:val="00B93563"/>
    <w:rsid w:val="00B94A17"/>
    <w:rsid w:val="00B95E10"/>
    <w:rsid w:val="00B9629C"/>
    <w:rsid w:val="00B963C5"/>
    <w:rsid w:val="00BA2198"/>
    <w:rsid w:val="00BA2206"/>
    <w:rsid w:val="00BA4942"/>
    <w:rsid w:val="00BB0DA0"/>
    <w:rsid w:val="00BB3D2C"/>
    <w:rsid w:val="00BB3EF2"/>
    <w:rsid w:val="00BB5B60"/>
    <w:rsid w:val="00BB62D1"/>
    <w:rsid w:val="00BB6399"/>
    <w:rsid w:val="00BC0433"/>
    <w:rsid w:val="00BC11EA"/>
    <w:rsid w:val="00BC1246"/>
    <w:rsid w:val="00BC18CC"/>
    <w:rsid w:val="00BC44F8"/>
    <w:rsid w:val="00BC6D11"/>
    <w:rsid w:val="00BC7AB2"/>
    <w:rsid w:val="00BD1216"/>
    <w:rsid w:val="00BD36C2"/>
    <w:rsid w:val="00BD3765"/>
    <w:rsid w:val="00BD3782"/>
    <w:rsid w:val="00BD3E42"/>
    <w:rsid w:val="00BD404F"/>
    <w:rsid w:val="00BD4B27"/>
    <w:rsid w:val="00BD6D89"/>
    <w:rsid w:val="00BE05CE"/>
    <w:rsid w:val="00BE206F"/>
    <w:rsid w:val="00BE30BF"/>
    <w:rsid w:val="00BE430C"/>
    <w:rsid w:val="00BE566E"/>
    <w:rsid w:val="00BF1227"/>
    <w:rsid w:val="00BF12E9"/>
    <w:rsid w:val="00BF377E"/>
    <w:rsid w:val="00BF446A"/>
    <w:rsid w:val="00BF6A5C"/>
    <w:rsid w:val="00BF7171"/>
    <w:rsid w:val="00BF782B"/>
    <w:rsid w:val="00C000EF"/>
    <w:rsid w:val="00C05268"/>
    <w:rsid w:val="00C101AD"/>
    <w:rsid w:val="00C1228D"/>
    <w:rsid w:val="00C13CD8"/>
    <w:rsid w:val="00C17D9B"/>
    <w:rsid w:val="00C20E64"/>
    <w:rsid w:val="00C22B1C"/>
    <w:rsid w:val="00C23D86"/>
    <w:rsid w:val="00C249B5"/>
    <w:rsid w:val="00C25AD8"/>
    <w:rsid w:val="00C27FB7"/>
    <w:rsid w:val="00C3038A"/>
    <w:rsid w:val="00C32BE8"/>
    <w:rsid w:val="00C36111"/>
    <w:rsid w:val="00C41084"/>
    <w:rsid w:val="00C43B94"/>
    <w:rsid w:val="00C445EB"/>
    <w:rsid w:val="00C46547"/>
    <w:rsid w:val="00C468AC"/>
    <w:rsid w:val="00C469B6"/>
    <w:rsid w:val="00C47AB4"/>
    <w:rsid w:val="00C608E7"/>
    <w:rsid w:val="00C65A19"/>
    <w:rsid w:val="00C67F02"/>
    <w:rsid w:val="00C709AA"/>
    <w:rsid w:val="00C7121C"/>
    <w:rsid w:val="00C72CD4"/>
    <w:rsid w:val="00C77C02"/>
    <w:rsid w:val="00C81567"/>
    <w:rsid w:val="00C82325"/>
    <w:rsid w:val="00C84057"/>
    <w:rsid w:val="00C857F2"/>
    <w:rsid w:val="00C85938"/>
    <w:rsid w:val="00C9051E"/>
    <w:rsid w:val="00C91576"/>
    <w:rsid w:val="00C92191"/>
    <w:rsid w:val="00C92364"/>
    <w:rsid w:val="00C92970"/>
    <w:rsid w:val="00C93F08"/>
    <w:rsid w:val="00C9450F"/>
    <w:rsid w:val="00C97BE6"/>
    <w:rsid w:val="00CA2A14"/>
    <w:rsid w:val="00CA302D"/>
    <w:rsid w:val="00CA6AE1"/>
    <w:rsid w:val="00CA6EC9"/>
    <w:rsid w:val="00CA721D"/>
    <w:rsid w:val="00CB078A"/>
    <w:rsid w:val="00CB0866"/>
    <w:rsid w:val="00CB133B"/>
    <w:rsid w:val="00CB2471"/>
    <w:rsid w:val="00CB5028"/>
    <w:rsid w:val="00CB6D14"/>
    <w:rsid w:val="00CC01A4"/>
    <w:rsid w:val="00CC5F32"/>
    <w:rsid w:val="00CC77F0"/>
    <w:rsid w:val="00CD0445"/>
    <w:rsid w:val="00CD25FF"/>
    <w:rsid w:val="00CD2661"/>
    <w:rsid w:val="00CD49E3"/>
    <w:rsid w:val="00CE0F88"/>
    <w:rsid w:val="00CE2A2F"/>
    <w:rsid w:val="00CE2B2D"/>
    <w:rsid w:val="00CE3898"/>
    <w:rsid w:val="00CE464B"/>
    <w:rsid w:val="00CE47E3"/>
    <w:rsid w:val="00CE53F8"/>
    <w:rsid w:val="00CE6DF7"/>
    <w:rsid w:val="00CE7C6C"/>
    <w:rsid w:val="00CF3D47"/>
    <w:rsid w:val="00CF505F"/>
    <w:rsid w:val="00CF67F7"/>
    <w:rsid w:val="00CF6EB0"/>
    <w:rsid w:val="00D0012A"/>
    <w:rsid w:val="00D02AB3"/>
    <w:rsid w:val="00D02F4B"/>
    <w:rsid w:val="00D04C0D"/>
    <w:rsid w:val="00D04C53"/>
    <w:rsid w:val="00D0537C"/>
    <w:rsid w:val="00D067AA"/>
    <w:rsid w:val="00D07C48"/>
    <w:rsid w:val="00D11E61"/>
    <w:rsid w:val="00D13104"/>
    <w:rsid w:val="00D20696"/>
    <w:rsid w:val="00D20BCF"/>
    <w:rsid w:val="00D2438A"/>
    <w:rsid w:val="00D24BB9"/>
    <w:rsid w:val="00D37309"/>
    <w:rsid w:val="00D37749"/>
    <w:rsid w:val="00D40283"/>
    <w:rsid w:val="00D42DC6"/>
    <w:rsid w:val="00D4325F"/>
    <w:rsid w:val="00D43B47"/>
    <w:rsid w:val="00D464AC"/>
    <w:rsid w:val="00D475C4"/>
    <w:rsid w:val="00D500B5"/>
    <w:rsid w:val="00D54BF7"/>
    <w:rsid w:val="00D56F59"/>
    <w:rsid w:val="00D579C1"/>
    <w:rsid w:val="00D6238D"/>
    <w:rsid w:val="00D6462F"/>
    <w:rsid w:val="00D65808"/>
    <w:rsid w:val="00D6732D"/>
    <w:rsid w:val="00D70187"/>
    <w:rsid w:val="00D70264"/>
    <w:rsid w:val="00D71A6E"/>
    <w:rsid w:val="00D733DD"/>
    <w:rsid w:val="00D7571A"/>
    <w:rsid w:val="00D76B35"/>
    <w:rsid w:val="00D770C5"/>
    <w:rsid w:val="00D80C0B"/>
    <w:rsid w:val="00D82D90"/>
    <w:rsid w:val="00D83DA1"/>
    <w:rsid w:val="00D86907"/>
    <w:rsid w:val="00D86CB0"/>
    <w:rsid w:val="00D9159C"/>
    <w:rsid w:val="00D91C7F"/>
    <w:rsid w:val="00D9258A"/>
    <w:rsid w:val="00D929AF"/>
    <w:rsid w:val="00D9413A"/>
    <w:rsid w:val="00D94F52"/>
    <w:rsid w:val="00D953E4"/>
    <w:rsid w:val="00D973D5"/>
    <w:rsid w:val="00DA0D2D"/>
    <w:rsid w:val="00DA14CE"/>
    <w:rsid w:val="00DA188E"/>
    <w:rsid w:val="00DA2F7A"/>
    <w:rsid w:val="00DB2C32"/>
    <w:rsid w:val="00DB464F"/>
    <w:rsid w:val="00DB7A85"/>
    <w:rsid w:val="00DC007B"/>
    <w:rsid w:val="00DC29BB"/>
    <w:rsid w:val="00DC3152"/>
    <w:rsid w:val="00DC3B60"/>
    <w:rsid w:val="00DD0E43"/>
    <w:rsid w:val="00DD3FAE"/>
    <w:rsid w:val="00DD621E"/>
    <w:rsid w:val="00DD6265"/>
    <w:rsid w:val="00DD65B1"/>
    <w:rsid w:val="00DE336A"/>
    <w:rsid w:val="00DE4D42"/>
    <w:rsid w:val="00DE58AE"/>
    <w:rsid w:val="00DE6163"/>
    <w:rsid w:val="00DE73F8"/>
    <w:rsid w:val="00DF08DD"/>
    <w:rsid w:val="00DF0CB5"/>
    <w:rsid w:val="00DF1380"/>
    <w:rsid w:val="00DF3363"/>
    <w:rsid w:val="00E04D2D"/>
    <w:rsid w:val="00E05AFF"/>
    <w:rsid w:val="00E100C5"/>
    <w:rsid w:val="00E10E82"/>
    <w:rsid w:val="00E1331A"/>
    <w:rsid w:val="00E14D58"/>
    <w:rsid w:val="00E208BA"/>
    <w:rsid w:val="00E20C62"/>
    <w:rsid w:val="00E20CFC"/>
    <w:rsid w:val="00E22EAA"/>
    <w:rsid w:val="00E27FFA"/>
    <w:rsid w:val="00E300D0"/>
    <w:rsid w:val="00E37CB5"/>
    <w:rsid w:val="00E37F66"/>
    <w:rsid w:val="00E40EDB"/>
    <w:rsid w:val="00E41CD2"/>
    <w:rsid w:val="00E43925"/>
    <w:rsid w:val="00E43A6E"/>
    <w:rsid w:val="00E4447F"/>
    <w:rsid w:val="00E460D9"/>
    <w:rsid w:val="00E46B01"/>
    <w:rsid w:val="00E47221"/>
    <w:rsid w:val="00E500B4"/>
    <w:rsid w:val="00E55226"/>
    <w:rsid w:val="00E55CC5"/>
    <w:rsid w:val="00E56326"/>
    <w:rsid w:val="00E577A5"/>
    <w:rsid w:val="00E616BA"/>
    <w:rsid w:val="00E617BA"/>
    <w:rsid w:val="00E62AD8"/>
    <w:rsid w:val="00E65BF1"/>
    <w:rsid w:val="00E67B3D"/>
    <w:rsid w:val="00E711F6"/>
    <w:rsid w:val="00E721EA"/>
    <w:rsid w:val="00E750BD"/>
    <w:rsid w:val="00E7620F"/>
    <w:rsid w:val="00E80B8D"/>
    <w:rsid w:val="00E81AB6"/>
    <w:rsid w:val="00E85A18"/>
    <w:rsid w:val="00E87293"/>
    <w:rsid w:val="00E90B67"/>
    <w:rsid w:val="00E95A74"/>
    <w:rsid w:val="00EA0C9E"/>
    <w:rsid w:val="00EA2D71"/>
    <w:rsid w:val="00EA3CEC"/>
    <w:rsid w:val="00EA4C5F"/>
    <w:rsid w:val="00EB0215"/>
    <w:rsid w:val="00EB06CB"/>
    <w:rsid w:val="00EB21CB"/>
    <w:rsid w:val="00EB2396"/>
    <w:rsid w:val="00EB3D1E"/>
    <w:rsid w:val="00EB4025"/>
    <w:rsid w:val="00EB6BA5"/>
    <w:rsid w:val="00EB72E3"/>
    <w:rsid w:val="00EB7634"/>
    <w:rsid w:val="00EB7B38"/>
    <w:rsid w:val="00EC0B2F"/>
    <w:rsid w:val="00EC22E8"/>
    <w:rsid w:val="00EC35C7"/>
    <w:rsid w:val="00EC3F78"/>
    <w:rsid w:val="00EC58EA"/>
    <w:rsid w:val="00EC727D"/>
    <w:rsid w:val="00ED2BFC"/>
    <w:rsid w:val="00ED5209"/>
    <w:rsid w:val="00ED6EAD"/>
    <w:rsid w:val="00EE02E3"/>
    <w:rsid w:val="00EE22E7"/>
    <w:rsid w:val="00EE6578"/>
    <w:rsid w:val="00EE6944"/>
    <w:rsid w:val="00EF01D0"/>
    <w:rsid w:val="00EF4DAD"/>
    <w:rsid w:val="00EF706F"/>
    <w:rsid w:val="00F0174B"/>
    <w:rsid w:val="00F021CA"/>
    <w:rsid w:val="00F02C08"/>
    <w:rsid w:val="00F0543E"/>
    <w:rsid w:val="00F058A5"/>
    <w:rsid w:val="00F104F7"/>
    <w:rsid w:val="00F11479"/>
    <w:rsid w:val="00F115C1"/>
    <w:rsid w:val="00F11892"/>
    <w:rsid w:val="00F11B75"/>
    <w:rsid w:val="00F13F83"/>
    <w:rsid w:val="00F1511F"/>
    <w:rsid w:val="00F1548C"/>
    <w:rsid w:val="00F16569"/>
    <w:rsid w:val="00F2174A"/>
    <w:rsid w:val="00F24361"/>
    <w:rsid w:val="00F24533"/>
    <w:rsid w:val="00F248FD"/>
    <w:rsid w:val="00F25116"/>
    <w:rsid w:val="00F256D6"/>
    <w:rsid w:val="00F268CF"/>
    <w:rsid w:val="00F26B5D"/>
    <w:rsid w:val="00F271E9"/>
    <w:rsid w:val="00F30ECA"/>
    <w:rsid w:val="00F318CD"/>
    <w:rsid w:val="00F32BA5"/>
    <w:rsid w:val="00F32FA4"/>
    <w:rsid w:val="00F37BBB"/>
    <w:rsid w:val="00F410C3"/>
    <w:rsid w:val="00F42582"/>
    <w:rsid w:val="00F425ED"/>
    <w:rsid w:val="00F432DD"/>
    <w:rsid w:val="00F44D0A"/>
    <w:rsid w:val="00F45F45"/>
    <w:rsid w:val="00F50477"/>
    <w:rsid w:val="00F52047"/>
    <w:rsid w:val="00F52420"/>
    <w:rsid w:val="00F5465E"/>
    <w:rsid w:val="00F546A9"/>
    <w:rsid w:val="00F552F6"/>
    <w:rsid w:val="00F55DE9"/>
    <w:rsid w:val="00F60521"/>
    <w:rsid w:val="00F60F99"/>
    <w:rsid w:val="00F655D0"/>
    <w:rsid w:val="00F73082"/>
    <w:rsid w:val="00F73472"/>
    <w:rsid w:val="00F73C7B"/>
    <w:rsid w:val="00F813B6"/>
    <w:rsid w:val="00F83836"/>
    <w:rsid w:val="00F85201"/>
    <w:rsid w:val="00F87D54"/>
    <w:rsid w:val="00F90F52"/>
    <w:rsid w:val="00F91296"/>
    <w:rsid w:val="00F91AE2"/>
    <w:rsid w:val="00F94C02"/>
    <w:rsid w:val="00F96E45"/>
    <w:rsid w:val="00F9785C"/>
    <w:rsid w:val="00FA3FF4"/>
    <w:rsid w:val="00FB245F"/>
    <w:rsid w:val="00FB25F5"/>
    <w:rsid w:val="00FB49BF"/>
    <w:rsid w:val="00FB66DF"/>
    <w:rsid w:val="00FB6DCC"/>
    <w:rsid w:val="00FB71E4"/>
    <w:rsid w:val="00FC0E98"/>
    <w:rsid w:val="00FC2744"/>
    <w:rsid w:val="00FC30B8"/>
    <w:rsid w:val="00FC30DB"/>
    <w:rsid w:val="00FC3633"/>
    <w:rsid w:val="00FC55EA"/>
    <w:rsid w:val="00FC6E50"/>
    <w:rsid w:val="00FC73CC"/>
    <w:rsid w:val="00FD0370"/>
    <w:rsid w:val="00FD1F8C"/>
    <w:rsid w:val="00FD21E5"/>
    <w:rsid w:val="00FD249B"/>
    <w:rsid w:val="00FD4619"/>
    <w:rsid w:val="00FD5B08"/>
    <w:rsid w:val="00FD7526"/>
    <w:rsid w:val="00FD7D97"/>
    <w:rsid w:val="00FE20F1"/>
    <w:rsid w:val="00FE3B6E"/>
    <w:rsid w:val="00FE3D45"/>
    <w:rsid w:val="00FE3E72"/>
    <w:rsid w:val="00FF0036"/>
    <w:rsid w:val="00FF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A516065-6E62-49A5-8C10-18E56239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9C"/>
    <w:pPr>
      <w:widowControl w:val="0"/>
      <w:jc w:val="both"/>
    </w:pPr>
    <w:rPr>
      <w:rFonts w:ascii="ＭＳ 明朝" w:hAnsi="ＭＳ 明朝"/>
      <w:kern w:val="2"/>
      <w:sz w:val="21"/>
      <w:szCs w:val="22"/>
    </w:rPr>
  </w:style>
  <w:style w:type="paragraph" w:styleId="1">
    <w:name w:val="heading 1"/>
    <w:basedOn w:val="a"/>
    <w:next w:val="a"/>
    <w:link w:val="10"/>
    <w:uiPriority w:val="9"/>
    <w:qFormat/>
    <w:rsid w:val="00CC01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7F7AD8"/>
  </w:style>
  <w:style w:type="character" w:customStyle="1" w:styleId="a5">
    <w:name w:val="吹き出し (文字)"/>
    <w:basedOn w:val="a0"/>
    <w:link w:val="a6"/>
    <w:rsid w:val="007F7AD8"/>
    <w:rPr>
      <w:rFonts w:ascii="Arial" w:eastAsia="ＭＳ ゴシック" w:hAnsi="Arial" w:cs="Times New Roman"/>
      <w:sz w:val="18"/>
      <w:szCs w:val="18"/>
    </w:rPr>
  </w:style>
  <w:style w:type="character" w:customStyle="1" w:styleId="a7">
    <w:name w:val="ヘッダー (文字)"/>
    <w:basedOn w:val="a0"/>
    <w:link w:val="a8"/>
    <w:rsid w:val="007F7AD8"/>
  </w:style>
  <w:style w:type="paragraph" w:styleId="a6">
    <w:name w:val="Balloon Text"/>
    <w:basedOn w:val="a"/>
    <w:link w:val="a5"/>
    <w:rsid w:val="007F7AD8"/>
    <w:rPr>
      <w:rFonts w:ascii="Arial" w:eastAsia="ＭＳ ゴシック" w:hAnsi="Arial"/>
      <w:sz w:val="18"/>
      <w:szCs w:val="18"/>
    </w:rPr>
  </w:style>
  <w:style w:type="paragraph" w:styleId="a4">
    <w:name w:val="footer"/>
    <w:basedOn w:val="a"/>
    <w:link w:val="a3"/>
    <w:rsid w:val="007F7AD8"/>
    <w:pPr>
      <w:tabs>
        <w:tab w:val="center" w:pos="4252"/>
        <w:tab w:val="right" w:pos="8504"/>
      </w:tabs>
      <w:snapToGrid w:val="0"/>
    </w:pPr>
  </w:style>
  <w:style w:type="paragraph" w:styleId="a8">
    <w:name w:val="header"/>
    <w:basedOn w:val="a"/>
    <w:link w:val="a7"/>
    <w:rsid w:val="007F7AD8"/>
    <w:pPr>
      <w:tabs>
        <w:tab w:val="center" w:pos="4252"/>
        <w:tab w:val="right" w:pos="8504"/>
      </w:tabs>
      <w:snapToGrid w:val="0"/>
    </w:pPr>
  </w:style>
  <w:style w:type="character" w:customStyle="1" w:styleId="10">
    <w:name w:val="見出し 1 (文字)"/>
    <w:basedOn w:val="a0"/>
    <w:link w:val="1"/>
    <w:uiPriority w:val="9"/>
    <w:rsid w:val="00CC01A4"/>
    <w:rPr>
      <w:rFonts w:asciiTheme="majorHAnsi" w:eastAsiaTheme="majorEastAsia" w:hAnsiTheme="majorHAnsi" w:cstheme="majorBidi"/>
      <w:kern w:val="2"/>
      <w:sz w:val="24"/>
      <w:szCs w:val="24"/>
    </w:rPr>
  </w:style>
  <w:style w:type="paragraph" w:styleId="a9">
    <w:name w:val="No Spacing"/>
    <w:uiPriority w:val="1"/>
    <w:qFormat/>
    <w:rsid w:val="00CC01A4"/>
    <w:pPr>
      <w:widowControl w:val="0"/>
      <w:jc w:val="both"/>
    </w:pPr>
    <w:rPr>
      <w:kern w:val="2"/>
      <w:sz w:val="21"/>
      <w:szCs w:val="22"/>
    </w:rPr>
  </w:style>
  <w:style w:type="paragraph" w:styleId="aa">
    <w:name w:val="Plain Text"/>
    <w:basedOn w:val="a"/>
    <w:link w:val="ab"/>
    <w:uiPriority w:val="99"/>
    <w:semiHidden/>
    <w:unhideWhenUsed/>
    <w:rsid w:val="00FF646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F6463"/>
    <w:rPr>
      <w:rFonts w:ascii="ＭＳ ゴシック" w:eastAsia="ＭＳ ゴシック" w:hAnsi="Courier New" w:cs="Courier New"/>
      <w:kern w:val="2"/>
      <w:szCs w:val="21"/>
    </w:rPr>
  </w:style>
  <w:style w:type="paragraph" w:styleId="Web">
    <w:name w:val="Normal (Web)"/>
    <w:basedOn w:val="a"/>
    <w:uiPriority w:val="99"/>
    <w:semiHidden/>
    <w:unhideWhenUsed/>
    <w:rsid w:val="00241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semiHidden/>
    <w:unhideWhenUsed/>
    <w:rsid w:val="00E80B8D"/>
    <w:rPr>
      <w:color w:val="0000FF"/>
      <w:u w:val="single"/>
    </w:rPr>
  </w:style>
  <w:style w:type="character" w:styleId="ad">
    <w:name w:val="Strong"/>
    <w:basedOn w:val="a0"/>
    <w:uiPriority w:val="22"/>
    <w:qFormat/>
    <w:rsid w:val="00E80B8D"/>
    <w:rPr>
      <w:b/>
      <w:bCs/>
    </w:rPr>
  </w:style>
  <w:style w:type="paragraph" w:customStyle="1" w:styleId="p0">
    <w:name w:val="p0"/>
    <w:basedOn w:val="a"/>
    <w:rsid w:val="00B95E10"/>
    <w:pPr>
      <w:widowControl/>
    </w:pPr>
    <w:rPr>
      <w:rFonts w:ascii="Century" w:eastAsia="ＭＳ Ｐゴシック" w:hAnsi="Century" w:cs="ＭＳ Ｐゴシック"/>
      <w:kern w:val="0"/>
      <w:szCs w:val="21"/>
    </w:rPr>
  </w:style>
  <w:style w:type="character" w:customStyle="1" w:styleId="a-size-large">
    <w:name w:val="a-size-large"/>
    <w:basedOn w:val="a0"/>
    <w:rsid w:val="00A5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5106">
      <w:bodyDiv w:val="1"/>
      <w:marLeft w:val="0"/>
      <w:marRight w:val="0"/>
      <w:marTop w:val="0"/>
      <w:marBottom w:val="0"/>
      <w:divBdr>
        <w:top w:val="none" w:sz="0" w:space="0" w:color="auto"/>
        <w:left w:val="none" w:sz="0" w:space="0" w:color="auto"/>
        <w:bottom w:val="none" w:sz="0" w:space="0" w:color="auto"/>
        <w:right w:val="none" w:sz="0" w:space="0" w:color="auto"/>
      </w:divBdr>
    </w:div>
    <w:div w:id="61296799">
      <w:bodyDiv w:val="1"/>
      <w:marLeft w:val="0"/>
      <w:marRight w:val="0"/>
      <w:marTop w:val="0"/>
      <w:marBottom w:val="0"/>
      <w:divBdr>
        <w:top w:val="none" w:sz="0" w:space="0" w:color="auto"/>
        <w:left w:val="none" w:sz="0" w:space="0" w:color="auto"/>
        <w:bottom w:val="none" w:sz="0" w:space="0" w:color="auto"/>
        <w:right w:val="none" w:sz="0" w:space="0" w:color="auto"/>
      </w:divBdr>
    </w:div>
    <w:div w:id="83889953">
      <w:bodyDiv w:val="1"/>
      <w:marLeft w:val="0"/>
      <w:marRight w:val="0"/>
      <w:marTop w:val="0"/>
      <w:marBottom w:val="0"/>
      <w:divBdr>
        <w:top w:val="none" w:sz="0" w:space="0" w:color="auto"/>
        <w:left w:val="none" w:sz="0" w:space="0" w:color="auto"/>
        <w:bottom w:val="none" w:sz="0" w:space="0" w:color="auto"/>
        <w:right w:val="none" w:sz="0" w:space="0" w:color="auto"/>
      </w:divBdr>
      <w:divsChild>
        <w:div w:id="148134028">
          <w:marLeft w:val="0"/>
          <w:marRight w:val="0"/>
          <w:marTop w:val="0"/>
          <w:marBottom w:val="240"/>
          <w:divBdr>
            <w:top w:val="none" w:sz="0" w:space="0" w:color="auto"/>
            <w:left w:val="none" w:sz="0" w:space="0" w:color="auto"/>
            <w:bottom w:val="none" w:sz="0" w:space="0" w:color="auto"/>
            <w:right w:val="none" w:sz="0" w:space="0" w:color="auto"/>
          </w:divBdr>
        </w:div>
      </w:divsChild>
    </w:div>
    <w:div w:id="84570533">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85875456">
      <w:bodyDiv w:val="1"/>
      <w:marLeft w:val="0"/>
      <w:marRight w:val="0"/>
      <w:marTop w:val="0"/>
      <w:marBottom w:val="0"/>
      <w:divBdr>
        <w:top w:val="none" w:sz="0" w:space="0" w:color="auto"/>
        <w:left w:val="none" w:sz="0" w:space="0" w:color="auto"/>
        <w:bottom w:val="none" w:sz="0" w:space="0" w:color="auto"/>
        <w:right w:val="none" w:sz="0" w:space="0" w:color="auto"/>
      </w:divBdr>
      <w:divsChild>
        <w:div w:id="1888446742">
          <w:marLeft w:val="0"/>
          <w:marRight w:val="0"/>
          <w:marTop w:val="0"/>
          <w:marBottom w:val="240"/>
          <w:divBdr>
            <w:top w:val="none" w:sz="0" w:space="0" w:color="auto"/>
            <w:left w:val="none" w:sz="0" w:space="0" w:color="auto"/>
            <w:bottom w:val="none" w:sz="0" w:space="0" w:color="auto"/>
            <w:right w:val="none" w:sz="0" w:space="0" w:color="auto"/>
          </w:divBdr>
        </w:div>
      </w:divsChild>
    </w:div>
    <w:div w:id="220480014">
      <w:bodyDiv w:val="1"/>
      <w:marLeft w:val="0"/>
      <w:marRight w:val="0"/>
      <w:marTop w:val="0"/>
      <w:marBottom w:val="0"/>
      <w:divBdr>
        <w:top w:val="none" w:sz="0" w:space="0" w:color="auto"/>
        <w:left w:val="none" w:sz="0" w:space="0" w:color="auto"/>
        <w:bottom w:val="none" w:sz="0" w:space="0" w:color="auto"/>
        <w:right w:val="none" w:sz="0" w:space="0" w:color="auto"/>
      </w:divBdr>
    </w:div>
    <w:div w:id="226569714">
      <w:bodyDiv w:val="1"/>
      <w:marLeft w:val="0"/>
      <w:marRight w:val="0"/>
      <w:marTop w:val="0"/>
      <w:marBottom w:val="0"/>
      <w:divBdr>
        <w:top w:val="none" w:sz="0" w:space="0" w:color="auto"/>
        <w:left w:val="none" w:sz="0" w:space="0" w:color="auto"/>
        <w:bottom w:val="none" w:sz="0" w:space="0" w:color="auto"/>
        <w:right w:val="none" w:sz="0" w:space="0" w:color="auto"/>
      </w:divBdr>
    </w:div>
    <w:div w:id="311713663">
      <w:bodyDiv w:val="1"/>
      <w:marLeft w:val="0"/>
      <w:marRight w:val="0"/>
      <w:marTop w:val="0"/>
      <w:marBottom w:val="0"/>
      <w:divBdr>
        <w:top w:val="none" w:sz="0" w:space="0" w:color="auto"/>
        <w:left w:val="none" w:sz="0" w:space="0" w:color="auto"/>
        <w:bottom w:val="none" w:sz="0" w:space="0" w:color="auto"/>
        <w:right w:val="none" w:sz="0" w:space="0" w:color="auto"/>
      </w:divBdr>
    </w:div>
    <w:div w:id="340931970">
      <w:bodyDiv w:val="1"/>
      <w:marLeft w:val="0"/>
      <w:marRight w:val="0"/>
      <w:marTop w:val="0"/>
      <w:marBottom w:val="0"/>
      <w:divBdr>
        <w:top w:val="none" w:sz="0" w:space="0" w:color="auto"/>
        <w:left w:val="none" w:sz="0" w:space="0" w:color="auto"/>
        <w:bottom w:val="none" w:sz="0" w:space="0" w:color="auto"/>
        <w:right w:val="none" w:sz="0" w:space="0" w:color="auto"/>
      </w:divBdr>
    </w:div>
    <w:div w:id="344946165">
      <w:bodyDiv w:val="1"/>
      <w:marLeft w:val="0"/>
      <w:marRight w:val="0"/>
      <w:marTop w:val="0"/>
      <w:marBottom w:val="0"/>
      <w:divBdr>
        <w:top w:val="none" w:sz="0" w:space="0" w:color="auto"/>
        <w:left w:val="none" w:sz="0" w:space="0" w:color="auto"/>
        <w:bottom w:val="none" w:sz="0" w:space="0" w:color="auto"/>
        <w:right w:val="none" w:sz="0" w:space="0" w:color="auto"/>
      </w:divBdr>
      <w:divsChild>
        <w:div w:id="164246017">
          <w:marLeft w:val="0"/>
          <w:marRight w:val="0"/>
          <w:marTop w:val="480"/>
          <w:marBottom w:val="720"/>
          <w:divBdr>
            <w:top w:val="none" w:sz="0" w:space="0" w:color="auto"/>
            <w:left w:val="none" w:sz="0" w:space="0" w:color="auto"/>
            <w:bottom w:val="none" w:sz="0" w:space="0" w:color="auto"/>
            <w:right w:val="none" w:sz="0" w:space="0" w:color="auto"/>
          </w:divBdr>
          <w:divsChild>
            <w:div w:id="242035301">
              <w:marLeft w:val="0"/>
              <w:marRight w:val="0"/>
              <w:marTop w:val="0"/>
              <w:marBottom w:val="0"/>
              <w:divBdr>
                <w:top w:val="none" w:sz="0" w:space="0" w:color="auto"/>
                <w:left w:val="none" w:sz="0" w:space="0" w:color="auto"/>
                <w:bottom w:val="none" w:sz="0" w:space="0" w:color="auto"/>
                <w:right w:val="none" w:sz="0" w:space="0" w:color="auto"/>
              </w:divBdr>
              <w:divsChild>
                <w:div w:id="1386025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712929">
          <w:marLeft w:val="0"/>
          <w:marRight w:val="0"/>
          <w:marTop w:val="480"/>
          <w:marBottom w:val="720"/>
          <w:divBdr>
            <w:top w:val="none" w:sz="0" w:space="0" w:color="auto"/>
            <w:left w:val="none" w:sz="0" w:space="0" w:color="auto"/>
            <w:bottom w:val="none" w:sz="0" w:space="0" w:color="auto"/>
            <w:right w:val="none" w:sz="0" w:space="0" w:color="auto"/>
          </w:divBdr>
          <w:divsChild>
            <w:div w:id="685250529">
              <w:marLeft w:val="0"/>
              <w:marRight w:val="0"/>
              <w:marTop w:val="0"/>
              <w:marBottom w:val="0"/>
              <w:divBdr>
                <w:top w:val="none" w:sz="0" w:space="0" w:color="auto"/>
                <w:left w:val="none" w:sz="0" w:space="0" w:color="auto"/>
                <w:bottom w:val="none" w:sz="0" w:space="0" w:color="auto"/>
                <w:right w:val="none" w:sz="0" w:space="0" w:color="auto"/>
              </w:divBdr>
              <w:divsChild>
                <w:div w:id="972252355">
                  <w:marLeft w:val="0"/>
                  <w:marRight w:val="0"/>
                  <w:marTop w:val="0"/>
                  <w:marBottom w:val="240"/>
                  <w:divBdr>
                    <w:top w:val="none" w:sz="0" w:space="0" w:color="auto"/>
                    <w:left w:val="none" w:sz="0" w:space="0" w:color="auto"/>
                    <w:bottom w:val="none" w:sz="0" w:space="0" w:color="auto"/>
                    <w:right w:val="none" w:sz="0" w:space="0" w:color="auto"/>
                  </w:divBdr>
                </w:div>
              </w:divsChild>
            </w:div>
            <w:div w:id="1724057215">
              <w:marLeft w:val="0"/>
              <w:marRight w:val="0"/>
              <w:marTop w:val="0"/>
              <w:marBottom w:val="0"/>
              <w:divBdr>
                <w:top w:val="none" w:sz="0" w:space="0" w:color="auto"/>
                <w:left w:val="none" w:sz="0" w:space="0" w:color="auto"/>
                <w:bottom w:val="none" w:sz="0" w:space="0" w:color="auto"/>
                <w:right w:val="none" w:sz="0" w:space="0" w:color="auto"/>
              </w:divBdr>
            </w:div>
          </w:divsChild>
        </w:div>
        <w:div w:id="654651091">
          <w:marLeft w:val="0"/>
          <w:marRight w:val="0"/>
          <w:marTop w:val="480"/>
          <w:marBottom w:val="720"/>
          <w:divBdr>
            <w:top w:val="none" w:sz="0" w:space="0" w:color="auto"/>
            <w:left w:val="none" w:sz="0" w:space="0" w:color="auto"/>
            <w:bottom w:val="none" w:sz="0" w:space="0" w:color="auto"/>
            <w:right w:val="none" w:sz="0" w:space="0" w:color="auto"/>
          </w:divBdr>
          <w:divsChild>
            <w:div w:id="73405612">
              <w:marLeft w:val="0"/>
              <w:marRight w:val="0"/>
              <w:marTop w:val="0"/>
              <w:marBottom w:val="0"/>
              <w:divBdr>
                <w:top w:val="none" w:sz="0" w:space="0" w:color="auto"/>
                <w:left w:val="none" w:sz="0" w:space="0" w:color="auto"/>
                <w:bottom w:val="none" w:sz="0" w:space="0" w:color="auto"/>
                <w:right w:val="none" w:sz="0" w:space="0" w:color="auto"/>
              </w:divBdr>
              <w:divsChild>
                <w:div w:id="1788887692">
                  <w:marLeft w:val="0"/>
                  <w:marRight w:val="0"/>
                  <w:marTop w:val="0"/>
                  <w:marBottom w:val="240"/>
                  <w:divBdr>
                    <w:top w:val="none" w:sz="0" w:space="0" w:color="auto"/>
                    <w:left w:val="none" w:sz="0" w:space="0" w:color="auto"/>
                    <w:bottom w:val="none" w:sz="0" w:space="0" w:color="auto"/>
                    <w:right w:val="none" w:sz="0" w:space="0" w:color="auto"/>
                  </w:divBdr>
                </w:div>
              </w:divsChild>
            </w:div>
            <w:div w:id="222374654">
              <w:marLeft w:val="0"/>
              <w:marRight w:val="0"/>
              <w:marTop w:val="0"/>
              <w:marBottom w:val="0"/>
              <w:divBdr>
                <w:top w:val="none" w:sz="0" w:space="0" w:color="auto"/>
                <w:left w:val="none" w:sz="0" w:space="0" w:color="auto"/>
                <w:bottom w:val="none" w:sz="0" w:space="0" w:color="auto"/>
                <w:right w:val="none" w:sz="0" w:space="0" w:color="auto"/>
              </w:divBdr>
            </w:div>
          </w:divsChild>
        </w:div>
        <w:div w:id="1508597583">
          <w:marLeft w:val="0"/>
          <w:marRight w:val="0"/>
          <w:marTop w:val="480"/>
          <w:marBottom w:val="720"/>
          <w:divBdr>
            <w:top w:val="none" w:sz="0" w:space="0" w:color="auto"/>
            <w:left w:val="none" w:sz="0" w:space="0" w:color="auto"/>
            <w:bottom w:val="none" w:sz="0" w:space="0" w:color="auto"/>
            <w:right w:val="none" w:sz="0" w:space="0" w:color="auto"/>
          </w:divBdr>
          <w:divsChild>
            <w:div w:id="550699594">
              <w:marLeft w:val="0"/>
              <w:marRight w:val="0"/>
              <w:marTop w:val="0"/>
              <w:marBottom w:val="0"/>
              <w:divBdr>
                <w:top w:val="none" w:sz="0" w:space="0" w:color="auto"/>
                <w:left w:val="none" w:sz="0" w:space="0" w:color="auto"/>
                <w:bottom w:val="none" w:sz="0" w:space="0" w:color="auto"/>
                <w:right w:val="none" w:sz="0" w:space="0" w:color="auto"/>
              </w:divBdr>
              <w:divsChild>
                <w:div w:id="1609041191">
                  <w:marLeft w:val="0"/>
                  <w:marRight w:val="0"/>
                  <w:marTop w:val="0"/>
                  <w:marBottom w:val="240"/>
                  <w:divBdr>
                    <w:top w:val="none" w:sz="0" w:space="0" w:color="auto"/>
                    <w:left w:val="none" w:sz="0" w:space="0" w:color="auto"/>
                    <w:bottom w:val="none" w:sz="0" w:space="0" w:color="auto"/>
                    <w:right w:val="none" w:sz="0" w:space="0" w:color="auto"/>
                  </w:divBdr>
                </w:div>
              </w:divsChild>
            </w:div>
            <w:div w:id="1906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188">
      <w:bodyDiv w:val="1"/>
      <w:marLeft w:val="0"/>
      <w:marRight w:val="0"/>
      <w:marTop w:val="0"/>
      <w:marBottom w:val="0"/>
      <w:divBdr>
        <w:top w:val="none" w:sz="0" w:space="0" w:color="auto"/>
        <w:left w:val="none" w:sz="0" w:space="0" w:color="auto"/>
        <w:bottom w:val="none" w:sz="0" w:space="0" w:color="auto"/>
        <w:right w:val="none" w:sz="0" w:space="0" w:color="auto"/>
      </w:divBdr>
    </w:div>
    <w:div w:id="482359753">
      <w:bodyDiv w:val="1"/>
      <w:marLeft w:val="0"/>
      <w:marRight w:val="0"/>
      <w:marTop w:val="0"/>
      <w:marBottom w:val="0"/>
      <w:divBdr>
        <w:top w:val="none" w:sz="0" w:space="0" w:color="auto"/>
        <w:left w:val="none" w:sz="0" w:space="0" w:color="auto"/>
        <w:bottom w:val="none" w:sz="0" w:space="0" w:color="auto"/>
        <w:right w:val="none" w:sz="0" w:space="0" w:color="auto"/>
      </w:divBdr>
    </w:div>
    <w:div w:id="533152915">
      <w:bodyDiv w:val="1"/>
      <w:marLeft w:val="0"/>
      <w:marRight w:val="0"/>
      <w:marTop w:val="0"/>
      <w:marBottom w:val="0"/>
      <w:divBdr>
        <w:top w:val="none" w:sz="0" w:space="0" w:color="auto"/>
        <w:left w:val="none" w:sz="0" w:space="0" w:color="auto"/>
        <w:bottom w:val="none" w:sz="0" w:space="0" w:color="auto"/>
        <w:right w:val="none" w:sz="0" w:space="0" w:color="auto"/>
      </w:divBdr>
    </w:div>
    <w:div w:id="562370306">
      <w:bodyDiv w:val="1"/>
      <w:marLeft w:val="0"/>
      <w:marRight w:val="0"/>
      <w:marTop w:val="0"/>
      <w:marBottom w:val="0"/>
      <w:divBdr>
        <w:top w:val="none" w:sz="0" w:space="0" w:color="auto"/>
        <w:left w:val="none" w:sz="0" w:space="0" w:color="auto"/>
        <w:bottom w:val="none" w:sz="0" w:space="0" w:color="auto"/>
        <w:right w:val="none" w:sz="0" w:space="0" w:color="auto"/>
      </w:divBdr>
    </w:div>
    <w:div w:id="933051908">
      <w:bodyDiv w:val="1"/>
      <w:marLeft w:val="0"/>
      <w:marRight w:val="0"/>
      <w:marTop w:val="0"/>
      <w:marBottom w:val="0"/>
      <w:divBdr>
        <w:top w:val="none" w:sz="0" w:space="0" w:color="auto"/>
        <w:left w:val="none" w:sz="0" w:space="0" w:color="auto"/>
        <w:bottom w:val="none" w:sz="0" w:space="0" w:color="auto"/>
        <w:right w:val="none" w:sz="0" w:space="0" w:color="auto"/>
      </w:divBdr>
    </w:div>
    <w:div w:id="966862046">
      <w:bodyDiv w:val="1"/>
      <w:marLeft w:val="0"/>
      <w:marRight w:val="0"/>
      <w:marTop w:val="0"/>
      <w:marBottom w:val="0"/>
      <w:divBdr>
        <w:top w:val="none" w:sz="0" w:space="0" w:color="auto"/>
        <w:left w:val="none" w:sz="0" w:space="0" w:color="auto"/>
        <w:bottom w:val="none" w:sz="0" w:space="0" w:color="auto"/>
        <w:right w:val="none" w:sz="0" w:space="0" w:color="auto"/>
      </w:divBdr>
    </w:div>
    <w:div w:id="978147716">
      <w:bodyDiv w:val="1"/>
      <w:marLeft w:val="0"/>
      <w:marRight w:val="0"/>
      <w:marTop w:val="0"/>
      <w:marBottom w:val="0"/>
      <w:divBdr>
        <w:top w:val="none" w:sz="0" w:space="0" w:color="auto"/>
        <w:left w:val="none" w:sz="0" w:space="0" w:color="auto"/>
        <w:bottom w:val="none" w:sz="0" w:space="0" w:color="auto"/>
        <w:right w:val="none" w:sz="0" w:space="0" w:color="auto"/>
      </w:divBdr>
    </w:div>
    <w:div w:id="1083330562">
      <w:bodyDiv w:val="1"/>
      <w:marLeft w:val="0"/>
      <w:marRight w:val="0"/>
      <w:marTop w:val="0"/>
      <w:marBottom w:val="0"/>
      <w:divBdr>
        <w:top w:val="none" w:sz="0" w:space="0" w:color="auto"/>
        <w:left w:val="none" w:sz="0" w:space="0" w:color="auto"/>
        <w:bottom w:val="none" w:sz="0" w:space="0" w:color="auto"/>
        <w:right w:val="none" w:sz="0" w:space="0" w:color="auto"/>
      </w:divBdr>
    </w:div>
    <w:div w:id="1091390386">
      <w:bodyDiv w:val="1"/>
      <w:marLeft w:val="0"/>
      <w:marRight w:val="0"/>
      <w:marTop w:val="0"/>
      <w:marBottom w:val="0"/>
      <w:divBdr>
        <w:top w:val="none" w:sz="0" w:space="0" w:color="auto"/>
        <w:left w:val="none" w:sz="0" w:space="0" w:color="auto"/>
        <w:bottom w:val="none" w:sz="0" w:space="0" w:color="auto"/>
        <w:right w:val="none" w:sz="0" w:space="0" w:color="auto"/>
      </w:divBdr>
    </w:div>
    <w:div w:id="1131024064">
      <w:bodyDiv w:val="1"/>
      <w:marLeft w:val="0"/>
      <w:marRight w:val="0"/>
      <w:marTop w:val="0"/>
      <w:marBottom w:val="0"/>
      <w:divBdr>
        <w:top w:val="none" w:sz="0" w:space="0" w:color="auto"/>
        <w:left w:val="none" w:sz="0" w:space="0" w:color="auto"/>
        <w:bottom w:val="none" w:sz="0" w:space="0" w:color="auto"/>
        <w:right w:val="none" w:sz="0" w:space="0" w:color="auto"/>
      </w:divBdr>
    </w:div>
    <w:div w:id="1165628914">
      <w:bodyDiv w:val="1"/>
      <w:marLeft w:val="0"/>
      <w:marRight w:val="0"/>
      <w:marTop w:val="0"/>
      <w:marBottom w:val="0"/>
      <w:divBdr>
        <w:top w:val="none" w:sz="0" w:space="0" w:color="auto"/>
        <w:left w:val="none" w:sz="0" w:space="0" w:color="auto"/>
        <w:bottom w:val="none" w:sz="0" w:space="0" w:color="auto"/>
        <w:right w:val="none" w:sz="0" w:space="0" w:color="auto"/>
      </w:divBdr>
    </w:div>
    <w:div w:id="1170636391">
      <w:bodyDiv w:val="1"/>
      <w:marLeft w:val="0"/>
      <w:marRight w:val="0"/>
      <w:marTop w:val="0"/>
      <w:marBottom w:val="0"/>
      <w:divBdr>
        <w:top w:val="none" w:sz="0" w:space="0" w:color="auto"/>
        <w:left w:val="none" w:sz="0" w:space="0" w:color="auto"/>
        <w:bottom w:val="none" w:sz="0" w:space="0" w:color="auto"/>
        <w:right w:val="none" w:sz="0" w:space="0" w:color="auto"/>
      </w:divBdr>
    </w:div>
    <w:div w:id="1206022894">
      <w:bodyDiv w:val="1"/>
      <w:marLeft w:val="0"/>
      <w:marRight w:val="0"/>
      <w:marTop w:val="0"/>
      <w:marBottom w:val="0"/>
      <w:divBdr>
        <w:top w:val="none" w:sz="0" w:space="0" w:color="auto"/>
        <w:left w:val="none" w:sz="0" w:space="0" w:color="auto"/>
        <w:bottom w:val="none" w:sz="0" w:space="0" w:color="auto"/>
        <w:right w:val="none" w:sz="0" w:space="0" w:color="auto"/>
      </w:divBdr>
    </w:div>
    <w:div w:id="1279220360">
      <w:bodyDiv w:val="1"/>
      <w:marLeft w:val="0"/>
      <w:marRight w:val="0"/>
      <w:marTop w:val="0"/>
      <w:marBottom w:val="0"/>
      <w:divBdr>
        <w:top w:val="none" w:sz="0" w:space="0" w:color="auto"/>
        <w:left w:val="none" w:sz="0" w:space="0" w:color="auto"/>
        <w:bottom w:val="none" w:sz="0" w:space="0" w:color="auto"/>
        <w:right w:val="none" w:sz="0" w:space="0" w:color="auto"/>
      </w:divBdr>
    </w:div>
    <w:div w:id="1306201114">
      <w:bodyDiv w:val="1"/>
      <w:marLeft w:val="0"/>
      <w:marRight w:val="0"/>
      <w:marTop w:val="0"/>
      <w:marBottom w:val="0"/>
      <w:divBdr>
        <w:top w:val="none" w:sz="0" w:space="0" w:color="auto"/>
        <w:left w:val="none" w:sz="0" w:space="0" w:color="auto"/>
        <w:bottom w:val="none" w:sz="0" w:space="0" w:color="auto"/>
        <w:right w:val="none" w:sz="0" w:space="0" w:color="auto"/>
      </w:divBdr>
    </w:div>
    <w:div w:id="1307591685">
      <w:bodyDiv w:val="1"/>
      <w:marLeft w:val="0"/>
      <w:marRight w:val="0"/>
      <w:marTop w:val="0"/>
      <w:marBottom w:val="0"/>
      <w:divBdr>
        <w:top w:val="none" w:sz="0" w:space="0" w:color="auto"/>
        <w:left w:val="none" w:sz="0" w:space="0" w:color="auto"/>
        <w:bottom w:val="none" w:sz="0" w:space="0" w:color="auto"/>
        <w:right w:val="none" w:sz="0" w:space="0" w:color="auto"/>
      </w:divBdr>
    </w:div>
    <w:div w:id="1316647576">
      <w:bodyDiv w:val="1"/>
      <w:marLeft w:val="0"/>
      <w:marRight w:val="0"/>
      <w:marTop w:val="0"/>
      <w:marBottom w:val="0"/>
      <w:divBdr>
        <w:top w:val="none" w:sz="0" w:space="0" w:color="auto"/>
        <w:left w:val="none" w:sz="0" w:space="0" w:color="auto"/>
        <w:bottom w:val="none" w:sz="0" w:space="0" w:color="auto"/>
        <w:right w:val="none" w:sz="0" w:space="0" w:color="auto"/>
      </w:divBdr>
      <w:divsChild>
        <w:div w:id="421947885">
          <w:marLeft w:val="0"/>
          <w:marRight w:val="0"/>
          <w:marTop w:val="0"/>
          <w:marBottom w:val="0"/>
          <w:divBdr>
            <w:top w:val="none" w:sz="0" w:space="0" w:color="auto"/>
            <w:left w:val="none" w:sz="0" w:space="0" w:color="auto"/>
            <w:bottom w:val="none" w:sz="0" w:space="0" w:color="auto"/>
            <w:right w:val="none" w:sz="0" w:space="0" w:color="auto"/>
          </w:divBdr>
          <w:divsChild>
            <w:div w:id="1070273211">
              <w:marLeft w:val="0"/>
              <w:marRight w:val="0"/>
              <w:marTop w:val="0"/>
              <w:marBottom w:val="0"/>
              <w:divBdr>
                <w:top w:val="none" w:sz="0" w:space="0" w:color="auto"/>
                <w:left w:val="none" w:sz="0" w:space="0" w:color="auto"/>
                <w:bottom w:val="none" w:sz="0" w:space="0" w:color="auto"/>
                <w:right w:val="none" w:sz="0" w:space="0" w:color="auto"/>
              </w:divBdr>
              <w:divsChild>
                <w:div w:id="17996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8383">
      <w:bodyDiv w:val="1"/>
      <w:marLeft w:val="0"/>
      <w:marRight w:val="0"/>
      <w:marTop w:val="0"/>
      <w:marBottom w:val="0"/>
      <w:divBdr>
        <w:top w:val="none" w:sz="0" w:space="0" w:color="auto"/>
        <w:left w:val="none" w:sz="0" w:space="0" w:color="auto"/>
        <w:bottom w:val="none" w:sz="0" w:space="0" w:color="auto"/>
        <w:right w:val="none" w:sz="0" w:space="0" w:color="auto"/>
      </w:divBdr>
    </w:div>
    <w:div w:id="1560558977">
      <w:bodyDiv w:val="1"/>
      <w:marLeft w:val="0"/>
      <w:marRight w:val="0"/>
      <w:marTop w:val="0"/>
      <w:marBottom w:val="0"/>
      <w:divBdr>
        <w:top w:val="none" w:sz="0" w:space="0" w:color="auto"/>
        <w:left w:val="none" w:sz="0" w:space="0" w:color="auto"/>
        <w:bottom w:val="none" w:sz="0" w:space="0" w:color="auto"/>
        <w:right w:val="none" w:sz="0" w:space="0" w:color="auto"/>
      </w:divBdr>
    </w:div>
    <w:div w:id="1579170677">
      <w:bodyDiv w:val="1"/>
      <w:marLeft w:val="0"/>
      <w:marRight w:val="0"/>
      <w:marTop w:val="0"/>
      <w:marBottom w:val="0"/>
      <w:divBdr>
        <w:top w:val="none" w:sz="0" w:space="0" w:color="auto"/>
        <w:left w:val="none" w:sz="0" w:space="0" w:color="auto"/>
        <w:bottom w:val="none" w:sz="0" w:space="0" w:color="auto"/>
        <w:right w:val="none" w:sz="0" w:space="0" w:color="auto"/>
      </w:divBdr>
    </w:div>
    <w:div w:id="1615361560">
      <w:bodyDiv w:val="1"/>
      <w:marLeft w:val="0"/>
      <w:marRight w:val="0"/>
      <w:marTop w:val="0"/>
      <w:marBottom w:val="0"/>
      <w:divBdr>
        <w:top w:val="none" w:sz="0" w:space="0" w:color="auto"/>
        <w:left w:val="none" w:sz="0" w:space="0" w:color="auto"/>
        <w:bottom w:val="none" w:sz="0" w:space="0" w:color="auto"/>
        <w:right w:val="none" w:sz="0" w:space="0" w:color="auto"/>
      </w:divBdr>
    </w:div>
    <w:div w:id="1629238258">
      <w:bodyDiv w:val="1"/>
      <w:marLeft w:val="0"/>
      <w:marRight w:val="0"/>
      <w:marTop w:val="0"/>
      <w:marBottom w:val="0"/>
      <w:divBdr>
        <w:top w:val="none" w:sz="0" w:space="0" w:color="auto"/>
        <w:left w:val="none" w:sz="0" w:space="0" w:color="auto"/>
        <w:bottom w:val="none" w:sz="0" w:space="0" w:color="auto"/>
        <w:right w:val="none" w:sz="0" w:space="0" w:color="auto"/>
      </w:divBdr>
    </w:div>
    <w:div w:id="1774352542">
      <w:bodyDiv w:val="1"/>
      <w:marLeft w:val="0"/>
      <w:marRight w:val="0"/>
      <w:marTop w:val="0"/>
      <w:marBottom w:val="0"/>
      <w:divBdr>
        <w:top w:val="none" w:sz="0" w:space="0" w:color="auto"/>
        <w:left w:val="none" w:sz="0" w:space="0" w:color="auto"/>
        <w:bottom w:val="none" w:sz="0" w:space="0" w:color="auto"/>
        <w:right w:val="none" w:sz="0" w:space="0" w:color="auto"/>
      </w:divBdr>
    </w:div>
    <w:div w:id="1776562175">
      <w:bodyDiv w:val="1"/>
      <w:marLeft w:val="0"/>
      <w:marRight w:val="0"/>
      <w:marTop w:val="0"/>
      <w:marBottom w:val="0"/>
      <w:divBdr>
        <w:top w:val="none" w:sz="0" w:space="0" w:color="auto"/>
        <w:left w:val="none" w:sz="0" w:space="0" w:color="auto"/>
        <w:bottom w:val="none" w:sz="0" w:space="0" w:color="auto"/>
        <w:right w:val="none" w:sz="0" w:space="0" w:color="auto"/>
      </w:divBdr>
    </w:div>
    <w:div w:id="1855265617">
      <w:bodyDiv w:val="1"/>
      <w:marLeft w:val="0"/>
      <w:marRight w:val="0"/>
      <w:marTop w:val="0"/>
      <w:marBottom w:val="0"/>
      <w:divBdr>
        <w:top w:val="none" w:sz="0" w:space="0" w:color="auto"/>
        <w:left w:val="none" w:sz="0" w:space="0" w:color="auto"/>
        <w:bottom w:val="none" w:sz="0" w:space="0" w:color="auto"/>
        <w:right w:val="none" w:sz="0" w:space="0" w:color="auto"/>
      </w:divBdr>
    </w:div>
    <w:div w:id="1975064562">
      <w:bodyDiv w:val="1"/>
      <w:marLeft w:val="0"/>
      <w:marRight w:val="0"/>
      <w:marTop w:val="0"/>
      <w:marBottom w:val="0"/>
      <w:divBdr>
        <w:top w:val="none" w:sz="0" w:space="0" w:color="auto"/>
        <w:left w:val="none" w:sz="0" w:space="0" w:color="auto"/>
        <w:bottom w:val="none" w:sz="0" w:space="0" w:color="auto"/>
        <w:right w:val="none" w:sz="0" w:space="0" w:color="auto"/>
      </w:divBdr>
    </w:div>
    <w:div w:id="2031952281">
      <w:bodyDiv w:val="1"/>
      <w:marLeft w:val="0"/>
      <w:marRight w:val="0"/>
      <w:marTop w:val="0"/>
      <w:marBottom w:val="0"/>
      <w:divBdr>
        <w:top w:val="none" w:sz="0" w:space="0" w:color="auto"/>
        <w:left w:val="none" w:sz="0" w:space="0" w:color="auto"/>
        <w:bottom w:val="none" w:sz="0" w:space="0" w:color="auto"/>
        <w:right w:val="none" w:sz="0" w:space="0" w:color="auto"/>
      </w:divBdr>
    </w:div>
    <w:div w:id="20586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59291-C2DC-4A41-87BB-C5D542B7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2436</Words>
  <Characters>81</Characters>
  <Application>Microsoft Office Word</Application>
  <DocSecurity>0</DocSecurity>
  <PresentationFormat/>
  <Lines>1</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dc:creator>
  <cp:lastModifiedBy>Administrator</cp:lastModifiedBy>
  <cp:revision>9</cp:revision>
  <cp:lastPrinted>2018-01-22T14:14:00Z</cp:lastPrinted>
  <dcterms:created xsi:type="dcterms:W3CDTF">2018-04-22T00:12:00Z</dcterms:created>
  <dcterms:modified xsi:type="dcterms:W3CDTF">2018-04-24T00:51:00Z</dcterms:modified>
</cp:coreProperties>
</file>