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pPr w:leftFromText="142" w:rightFromText="142" w:vertAnchor="page" w:horzAnchor="margin" w:tblpY="1156"/>
        <w:tblW w:w="4950" w:type="pct"/>
        <w:tblLook w:val="04A0" w:firstRow="1" w:lastRow="0" w:firstColumn="1" w:lastColumn="0" w:noHBand="0" w:noVBand="1"/>
      </w:tblPr>
      <w:tblGrid>
        <w:gridCol w:w="943"/>
        <w:gridCol w:w="1869"/>
        <w:gridCol w:w="3531"/>
        <w:gridCol w:w="704"/>
        <w:gridCol w:w="291"/>
        <w:gridCol w:w="425"/>
        <w:gridCol w:w="351"/>
        <w:gridCol w:w="1641"/>
      </w:tblGrid>
      <w:tr w:rsidR="00C80A2E">
        <w:trPr>
          <w:trHeight w:val="1266"/>
        </w:trPr>
        <w:tc>
          <w:tcPr>
            <w:tcW w:w="5000" w:type="pct"/>
            <w:gridSpan w:val="8"/>
            <w:vAlign w:val="center"/>
          </w:tcPr>
          <w:p w:rsidR="00C80A2E" w:rsidRDefault="006861A1">
            <w:pPr>
              <w:overflowPunct w:val="0"/>
              <w:jc w:val="center"/>
              <w:textAlignment w:val="baseline"/>
              <w:rPr>
                <w:rFonts w:ascii="Times New Roman" w:eastAsia="ＭＳ 明朝" w:hAnsi="Times New Roman" w:cs="ＭＳ 明朝"/>
                <w:color w:val="FF0000"/>
                <w:kern w:val="0"/>
                <w:sz w:val="22"/>
              </w:rPr>
            </w:pPr>
            <w:r>
              <w:rPr>
                <w:rFonts w:ascii="Times New Roman" w:eastAsia="ＭＳ 明朝" w:hAnsi="Times New Roman" w:cs="ＭＳ 明朝"/>
                <w:noProof/>
                <w:color w:val="FF0000"/>
                <w:kern w:val="0"/>
                <w:sz w:val="22"/>
              </w:rPr>
              <mc:AlternateContent>
                <mc:Choice Requires="wps">
                  <w:drawing>
                    <wp:anchor distT="0" distB="0" distL="114300" distR="114300" simplePos="0" relativeHeight="251656192" behindDoc="0" locked="0" layoutInCell="1" allowOverlap="1">
                      <wp:simplePos x="0" y="0"/>
                      <wp:positionH relativeFrom="column">
                        <wp:posOffset>1114425</wp:posOffset>
                      </wp:positionH>
                      <wp:positionV relativeFrom="paragraph">
                        <wp:posOffset>78740</wp:posOffset>
                      </wp:positionV>
                      <wp:extent cx="4001135" cy="510540"/>
                      <wp:effectExtent l="0" t="0" r="18415" b="22860"/>
                      <wp:wrapNone/>
                      <wp:docPr id="1" name="正方形/長方形 1"/>
                      <wp:cNvGraphicFramePr/>
                      <a:graphic xmlns:a="http://schemas.openxmlformats.org/drawingml/2006/main">
                        <a:graphicData uri="http://schemas.microsoft.com/office/word/2010/wordprocessingShape">
                          <wps:wsp>
                            <wps:cNvSpPr/>
                            <wps:spPr>
                              <a:xfrm>
                                <a:off x="0" y="0"/>
                                <a:ext cx="4001135" cy="510540"/>
                              </a:xfrm>
                              <a:prstGeom prst="rect">
                                <a:avLst/>
                              </a:prstGeom>
                              <a:solidFill>
                                <a:schemeClr val="accent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0A2E" w:rsidRDefault="006861A1">
                                  <w:pPr>
                                    <w:spacing w:line="320" w:lineRule="exact"/>
                                    <w:jc w:val="center"/>
                                    <w:rPr>
                                      <w:b/>
                                      <w:sz w:val="28"/>
                                      <w:szCs w:val="28"/>
                                    </w:rPr>
                                  </w:pPr>
                                  <w:r>
                                    <w:rPr>
                                      <w:rFonts w:ascii="Times New Roman" w:eastAsia="ＭＳ 明朝" w:hAnsi="Times New Roman" w:cs="ＭＳ 明朝" w:hint="eastAsia"/>
                                      <w:b/>
                                      <w:color w:val="000000"/>
                                      <w:kern w:val="0"/>
                                      <w:sz w:val="28"/>
                                      <w:szCs w:val="28"/>
                                    </w:rPr>
                                    <w:t>肝がん・重度肝硬変治療研究促進事業参加者証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87.75pt;margin-top:6.2pt;width:315.05pt;height:4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" fillcolor="#4f81bd [3204]" strokecolor="black [3213]" strokeweight="2pt">
                      <v:fill opacity="0"/>
                      <v:textbox>
                        <w:txbxContent>
                          <w:p w:rsidR="00C80A2E" w:rsidRDefault="006861A1">
                            <w:pPr>
                              <w:spacing w:line="320" w:lineRule="exact"/>
                              <w:jc w:val="center"/>
                              <w:rPr>
                                <w:b/>
                                <w:sz w:val="28"/>
                                <w:szCs w:val="28"/>
                              </w:rPr>
                            </w:pPr>
                            <w:r>
                              <w:rPr>
                                <w:rFonts w:ascii="Times New Roman" w:eastAsia="ＭＳ 明朝" w:hAnsi="Times New Roman" w:cs="ＭＳ 明朝" w:hint="eastAsia"/>
                                <w:b/>
                                <w:color w:val="000000"/>
                                <w:kern w:val="0"/>
                                <w:sz w:val="28"/>
                                <w:szCs w:val="28"/>
                              </w:rPr>
                              <w:t>肝がん・重度肝硬変治療研究促進事業参加者証</w:t>
                            </w:r>
                          </w:p>
                        </w:txbxContent>
                      </v:textbox>
                    </v:rect>
                  </w:pict>
                </mc:Fallback>
              </mc:AlternateContent>
            </w:r>
          </w:p>
        </w:tc>
      </w:tr>
      <w:tr w:rsidR="006E5096" w:rsidTr="006E5096">
        <w:trPr>
          <w:trHeight w:val="828"/>
        </w:trPr>
        <w:tc>
          <w:tcPr>
            <w:tcW w:w="1441" w:type="pct"/>
            <w:gridSpan w:val="2"/>
            <w:vAlign w:val="center"/>
          </w:tcPr>
          <w:p w:rsidR="006E5096" w:rsidRPr="00CD0A19" w:rsidRDefault="006E5096">
            <w:pPr>
              <w:overflowPunct w:val="0"/>
              <w:jc w:val="center"/>
              <w:textAlignment w:val="baseline"/>
              <w:rPr>
                <w:rFonts w:asciiTheme="minorEastAsia" w:eastAsiaTheme="minorEastAsia" w:hAnsiTheme="minorEastAsia" w:cs="ＭＳ 明朝"/>
                <w:color w:val="FF0000"/>
                <w:kern w:val="0"/>
                <w:szCs w:val="24"/>
              </w:rPr>
            </w:pPr>
            <w:r w:rsidRPr="00CD0A19">
              <w:rPr>
                <w:rFonts w:asciiTheme="minorEastAsia" w:eastAsiaTheme="minorEastAsia" w:hAnsiTheme="minorEastAsia" w:cs="ＭＳ 明朝" w:hint="eastAsia"/>
                <w:color w:val="000000"/>
                <w:kern w:val="0"/>
                <w:szCs w:val="24"/>
              </w:rPr>
              <w:t>公 費 負 担 者 番 号</w:t>
            </w:r>
          </w:p>
        </w:tc>
        <w:tc>
          <w:tcPr>
            <w:tcW w:w="3559" w:type="pct"/>
            <w:gridSpan w:val="6"/>
            <w:vAlign w:val="center"/>
          </w:tcPr>
          <w:p w:rsidR="006E5096" w:rsidRDefault="006E5096">
            <w:pPr>
              <w:overflowPunct w:val="0"/>
              <w:jc w:val="center"/>
              <w:textAlignment w:val="baseline"/>
              <w:rPr>
                <w:rFonts w:ascii="Times New Roman" w:eastAsia="ＭＳ 明朝" w:hAnsi="Times New Roman" w:cs="ＭＳ 明朝"/>
                <w:color w:val="FF0000"/>
                <w:kern w:val="0"/>
                <w:sz w:val="26"/>
                <w:szCs w:val="26"/>
              </w:rPr>
            </w:pPr>
          </w:p>
        </w:tc>
      </w:tr>
      <w:tr w:rsidR="006E5096" w:rsidTr="006E5096">
        <w:trPr>
          <w:trHeight w:val="989"/>
        </w:trPr>
        <w:tc>
          <w:tcPr>
            <w:tcW w:w="1441" w:type="pct"/>
            <w:gridSpan w:val="2"/>
            <w:vAlign w:val="center"/>
          </w:tcPr>
          <w:p w:rsidR="006E5096" w:rsidRPr="00CD0A19" w:rsidRDefault="006E5096">
            <w:pPr>
              <w:overflowPunct w:val="0"/>
              <w:jc w:val="distribute"/>
              <w:textAlignment w:val="baseline"/>
              <w:rPr>
                <w:rFonts w:asciiTheme="minorEastAsia" w:eastAsiaTheme="minorEastAsia" w:hAnsiTheme="minorEastAsia" w:cs="ＭＳ 明朝"/>
                <w:color w:val="000000"/>
                <w:kern w:val="0"/>
                <w:szCs w:val="24"/>
              </w:rPr>
            </w:pPr>
            <w:r w:rsidRPr="00CD0A19">
              <w:rPr>
                <w:rFonts w:asciiTheme="minorEastAsia" w:eastAsiaTheme="minorEastAsia" w:hAnsiTheme="minorEastAsia" w:cs="ＭＳ 明朝" w:hint="eastAsia"/>
                <w:color w:val="000000"/>
                <w:kern w:val="0"/>
                <w:szCs w:val="24"/>
              </w:rPr>
              <w:t>公費負担医療の</w:t>
            </w:r>
          </w:p>
          <w:p w:rsidR="006E5096" w:rsidRPr="00CD0A19" w:rsidRDefault="006E5096">
            <w:pPr>
              <w:overflowPunct w:val="0"/>
              <w:jc w:val="distribute"/>
              <w:textAlignment w:val="baseline"/>
              <w:rPr>
                <w:rFonts w:asciiTheme="minorEastAsia" w:eastAsiaTheme="minorEastAsia" w:hAnsiTheme="minorEastAsia" w:cs="ＭＳ 明朝"/>
                <w:color w:val="FF0000"/>
                <w:kern w:val="0"/>
                <w:szCs w:val="24"/>
              </w:rPr>
            </w:pPr>
            <w:r w:rsidRPr="00CD0A19">
              <w:rPr>
                <w:rFonts w:asciiTheme="minorEastAsia" w:eastAsiaTheme="minorEastAsia" w:hAnsiTheme="minorEastAsia" w:cs="ＭＳ 明朝" w:hint="eastAsia"/>
                <w:color w:val="000000"/>
                <w:kern w:val="0"/>
                <w:szCs w:val="24"/>
              </w:rPr>
              <w:t>受給者番号</w:t>
            </w:r>
          </w:p>
        </w:tc>
        <w:tc>
          <w:tcPr>
            <w:tcW w:w="3559" w:type="pct"/>
            <w:gridSpan w:val="6"/>
            <w:vAlign w:val="center"/>
          </w:tcPr>
          <w:p w:rsidR="006E5096" w:rsidRDefault="006E5096">
            <w:pPr>
              <w:overflowPunct w:val="0"/>
              <w:jc w:val="center"/>
              <w:textAlignment w:val="baseline"/>
              <w:rPr>
                <w:rFonts w:ascii="Times New Roman" w:eastAsia="ＭＳ 明朝" w:hAnsi="Times New Roman" w:cs="ＭＳ 明朝"/>
                <w:color w:val="FF0000"/>
                <w:kern w:val="0"/>
                <w:sz w:val="26"/>
                <w:szCs w:val="26"/>
              </w:rPr>
            </w:pPr>
          </w:p>
        </w:tc>
      </w:tr>
      <w:tr w:rsidR="00C80A2E" w:rsidTr="006E5096">
        <w:trPr>
          <w:trHeight w:val="888"/>
        </w:trPr>
        <w:tc>
          <w:tcPr>
            <w:tcW w:w="483" w:type="pct"/>
            <w:vMerge w:val="restart"/>
            <w:textDirection w:val="tbRlV"/>
            <w:vAlign w:val="center"/>
          </w:tcPr>
          <w:p w:rsidR="00C80A2E" w:rsidRPr="00CD0A19" w:rsidRDefault="006861A1">
            <w:pPr>
              <w:overflowPunct w:val="0"/>
              <w:ind w:left="113" w:right="113"/>
              <w:jc w:val="center"/>
              <w:textAlignment w:val="baseline"/>
              <w:rPr>
                <w:rFonts w:asciiTheme="minorEastAsia" w:eastAsiaTheme="minorEastAsia" w:hAnsiTheme="minorEastAsia" w:cs="ＭＳ 明朝"/>
                <w:color w:val="FF0000"/>
                <w:kern w:val="0"/>
                <w:szCs w:val="24"/>
              </w:rPr>
            </w:pPr>
            <w:r w:rsidRPr="00CD0A19">
              <w:rPr>
                <w:rFonts w:asciiTheme="minorEastAsia" w:eastAsiaTheme="minorEastAsia" w:hAnsiTheme="minorEastAsia" w:cs="ＭＳ 明朝" w:hint="eastAsia"/>
                <w:color w:val="000000" w:themeColor="text1"/>
                <w:kern w:val="0"/>
                <w:szCs w:val="24"/>
              </w:rPr>
              <w:t>参　加　者</w:t>
            </w:r>
          </w:p>
        </w:tc>
        <w:tc>
          <w:tcPr>
            <w:tcW w:w="957" w:type="pct"/>
            <w:vAlign w:val="center"/>
          </w:tcPr>
          <w:p w:rsidR="00C80A2E" w:rsidRPr="00CD0A19" w:rsidRDefault="006861A1">
            <w:pPr>
              <w:overflowPunct w:val="0"/>
              <w:jc w:val="distribute"/>
              <w:textAlignment w:val="baseline"/>
              <w:rPr>
                <w:rFonts w:asciiTheme="minorEastAsia" w:eastAsiaTheme="minorEastAsia" w:hAnsiTheme="minorEastAsia" w:cs="ＭＳ 明朝"/>
                <w:color w:val="FF0000"/>
                <w:kern w:val="0"/>
                <w:szCs w:val="24"/>
              </w:rPr>
            </w:pPr>
            <w:r w:rsidRPr="00CD0A19">
              <w:rPr>
                <w:rFonts w:asciiTheme="minorEastAsia" w:eastAsiaTheme="minorEastAsia" w:hAnsiTheme="minorEastAsia" w:cs="ＭＳ 明朝" w:hint="eastAsia"/>
                <w:color w:val="000000"/>
                <w:kern w:val="0"/>
                <w:szCs w:val="24"/>
              </w:rPr>
              <w:t>住所</w:t>
            </w:r>
          </w:p>
        </w:tc>
        <w:tc>
          <w:tcPr>
            <w:tcW w:w="3559" w:type="pct"/>
            <w:gridSpan w:val="6"/>
            <w:vAlign w:val="center"/>
          </w:tcPr>
          <w:p w:rsidR="00C80A2E" w:rsidRDefault="00C80A2E">
            <w:pPr>
              <w:overflowPunct w:val="0"/>
              <w:textAlignment w:val="baseline"/>
              <w:rPr>
                <w:rFonts w:asciiTheme="minorEastAsia" w:eastAsiaTheme="minorEastAsia" w:hAnsiTheme="minorEastAsia" w:cs="ＭＳ 明朝"/>
                <w:color w:val="FF0000"/>
                <w:kern w:val="0"/>
                <w:sz w:val="26"/>
                <w:szCs w:val="26"/>
              </w:rPr>
            </w:pPr>
          </w:p>
        </w:tc>
      </w:tr>
      <w:tr w:rsidR="00C80A2E" w:rsidTr="006E5096">
        <w:trPr>
          <w:trHeight w:val="888"/>
        </w:trPr>
        <w:tc>
          <w:tcPr>
            <w:tcW w:w="483" w:type="pct"/>
            <w:vMerge/>
            <w:vAlign w:val="center"/>
          </w:tcPr>
          <w:p w:rsidR="00C80A2E" w:rsidRPr="00CD0A19" w:rsidRDefault="00C80A2E">
            <w:pPr>
              <w:overflowPunct w:val="0"/>
              <w:jc w:val="distribute"/>
              <w:textAlignment w:val="baseline"/>
              <w:rPr>
                <w:rFonts w:asciiTheme="minorEastAsia" w:eastAsiaTheme="minorEastAsia" w:hAnsiTheme="minorEastAsia" w:cs="Times New Roman"/>
                <w:color w:val="000000"/>
                <w:spacing w:val="8"/>
                <w:kern w:val="0"/>
                <w:szCs w:val="24"/>
              </w:rPr>
            </w:pPr>
          </w:p>
        </w:tc>
        <w:tc>
          <w:tcPr>
            <w:tcW w:w="957" w:type="pct"/>
            <w:vAlign w:val="center"/>
          </w:tcPr>
          <w:p w:rsidR="00C80A2E" w:rsidRPr="00CD0A19" w:rsidRDefault="006861A1">
            <w:pPr>
              <w:overflowPunct w:val="0"/>
              <w:jc w:val="distribute"/>
              <w:textAlignment w:val="baseline"/>
              <w:rPr>
                <w:rFonts w:asciiTheme="minorEastAsia" w:eastAsiaTheme="minorEastAsia" w:hAnsiTheme="minorEastAsia" w:cs="Times New Roman"/>
                <w:color w:val="000000"/>
                <w:spacing w:val="8"/>
                <w:kern w:val="0"/>
                <w:szCs w:val="24"/>
              </w:rPr>
            </w:pPr>
            <w:r w:rsidRPr="00CD0A19">
              <w:rPr>
                <w:rFonts w:asciiTheme="minorEastAsia" w:eastAsiaTheme="minorEastAsia" w:hAnsiTheme="minorEastAsia" w:cs="ＭＳ 明朝" w:hint="eastAsia"/>
                <w:color w:val="000000"/>
                <w:kern w:val="0"/>
                <w:szCs w:val="24"/>
              </w:rPr>
              <w:t>氏名</w:t>
            </w:r>
          </w:p>
        </w:tc>
        <w:tc>
          <w:tcPr>
            <w:tcW w:w="3559" w:type="pct"/>
            <w:gridSpan w:val="6"/>
            <w:vAlign w:val="center"/>
          </w:tcPr>
          <w:p w:rsidR="00C80A2E" w:rsidRDefault="00C80A2E">
            <w:pPr>
              <w:overflowPunct w:val="0"/>
              <w:textAlignment w:val="baseline"/>
              <w:rPr>
                <w:rFonts w:asciiTheme="minorEastAsia" w:eastAsiaTheme="minorEastAsia" w:hAnsiTheme="minorEastAsia" w:cs="ＭＳ 明朝"/>
                <w:color w:val="FF0000"/>
                <w:kern w:val="0"/>
                <w:sz w:val="26"/>
                <w:szCs w:val="26"/>
              </w:rPr>
            </w:pPr>
          </w:p>
        </w:tc>
      </w:tr>
      <w:tr w:rsidR="00C80A2E" w:rsidTr="006E5096">
        <w:trPr>
          <w:trHeight w:val="888"/>
        </w:trPr>
        <w:tc>
          <w:tcPr>
            <w:tcW w:w="483" w:type="pct"/>
            <w:vMerge/>
            <w:vAlign w:val="center"/>
          </w:tcPr>
          <w:p w:rsidR="00C80A2E" w:rsidRPr="00CD0A19" w:rsidRDefault="00C80A2E">
            <w:pPr>
              <w:overflowPunct w:val="0"/>
              <w:jc w:val="distribute"/>
              <w:textAlignment w:val="baseline"/>
              <w:rPr>
                <w:rFonts w:asciiTheme="minorEastAsia" w:eastAsiaTheme="minorEastAsia" w:hAnsiTheme="minorEastAsia" w:cs="ＭＳ 明朝"/>
                <w:color w:val="FF0000"/>
                <w:kern w:val="0"/>
                <w:szCs w:val="24"/>
              </w:rPr>
            </w:pPr>
          </w:p>
        </w:tc>
        <w:tc>
          <w:tcPr>
            <w:tcW w:w="957" w:type="pct"/>
            <w:vAlign w:val="center"/>
          </w:tcPr>
          <w:p w:rsidR="00C80A2E" w:rsidRPr="00CD0A19" w:rsidRDefault="006861A1">
            <w:pPr>
              <w:overflowPunct w:val="0"/>
              <w:jc w:val="distribute"/>
              <w:textAlignment w:val="baseline"/>
              <w:rPr>
                <w:rFonts w:asciiTheme="minorEastAsia" w:eastAsiaTheme="minorEastAsia" w:hAnsiTheme="minorEastAsia" w:cs="ＭＳ 明朝"/>
                <w:color w:val="FF0000"/>
                <w:kern w:val="0"/>
                <w:szCs w:val="24"/>
              </w:rPr>
            </w:pPr>
            <w:r w:rsidRPr="00CD0A19">
              <w:rPr>
                <w:rFonts w:asciiTheme="minorEastAsia" w:eastAsiaTheme="minorEastAsia" w:hAnsiTheme="minorEastAsia" w:cs="ＭＳ 明朝" w:hint="eastAsia"/>
                <w:color w:val="000000"/>
                <w:kern w:val="0"/>
                <w:szCs w:val="24"/>
              </w:rPr>
              <w:t>生年月日</w:t>
            </w:r>
          </w:p>
        </w:tc>
        <w:tc>
          <w:tcPr>
            <w:tcW w:w="2171" w:type="pct"/>
            <w:gridSpan w:val="2"/>
            <w:vAlign w:val="center"/>
          </w:tcPr>
          <w:p w:rsidR="00C80A2E" w:rsidRDefault="00C80A2E">
            <w:pPr>
              <w:overflowPunct w:val="0"/>
              <w:ind w:firstLineChars="500" w:firstLine="1400"/>
              <w:textAlignment w:val="baseline"/>
              <w:rPr>
                <w:rFonts w:asciiTheme="minorEastAsia" w:eastAsiaTheme="minorEastAsia" w:hAnsiTheme="minorEastAsia" w:cs="ＭＳ 明朝"/>
                <w:color w:val="FF0000"/>
                <w:kern w:val="0"/>
                <w:sz w:val="28"/>
                <w:szCs w:val="28"/>
              </w:rPr>
            </w:pPr>
          </w:p>
        </w:tc>
        <w:tc>
          <w:tcPr>
            <w:tcW w:w="547" w:type="pct"/>
            <w:gridSpan w:val="3"/>
            <w:vAlign w:val="center"/>
          </w:tcPr>
          <w:p w:rsidR="00C80A2E" w:rsidRDefault="006861A1">
            <w:pPr>
              <w:overflowPunct w:val="0"/>
              <w:jc w:val="center"/>
              <w:textAlignment w:val="baseline"/>
              <w:rPr>
                <w:rFonts w:ascii="ＭＳ 明朝" w:eastAsia="ＭＳ 明朝" w:hAnsi="Times New Roman" w:cs="Times New Roman"/>
                <w:color w:val="000000"/>
                <w:spacing w:val="8"/>
                <w:kern w:val="0"/>
                <w:sz w:val="28"/>
                <w:szCs w:val="28"/>
              </w:rPr>
            </w:pPr>
            <w:r>
              <w:rPr>
                <w:rFonts w:ascii="ＭＳ 明朝" w:eastAsia="ＭＳ 明朝" w:hAnsi="Times New Roman" w:cs="Times New Roman" w:hint="eastAsia"/>
                <w:color w:val="000000"/>
                <w:spacing w:val="8"/>
                <w:kern w:val="0"/>
                <w:sz w:val="28"/>
                <w:szCs w:val="28"/>
              </w:rPr>
              <w:t>性別</w:t>
            </w:r>
          </w:p>
        </w:tc>
        <w:tc>
          <w:tcPr>
            <w:tcW w:w="841" w:type="pct"/>
            <w:vAlign w:val="center"/>
          </w:tcPr>
          <w:p w:rsidR="00C80A2E" w:rsidRDefault="00C80A2E" w:rsidP="00CD0A19">
            <w:pPr>
              <w:overflowPunct w:val="0"/>
              <w:ind w:firstLineChars="100" w:firstLine="276"/>
              <w:textAlignment w:val="baseline"/>
              <w:rPr>
                <w:rFonts w:ascii="ＭＳ 明朝" w:eastAsia="ＭＳ 明朝" w:hAnsi="Times New Roman" w:cs="Times New Roman"/>
                <w:color w:val="000000"/>
                <w:spacing w:val="8"/>
                <w:kern w:val="0"/>
                <w:sz w:val="26"/>
                <w:szCs w:val="26"/>
              </w:rPr>
            </w:pPr>
          </w:p>
        </w:tc>
      </w:tr>
      <w:tr w:rsidR="006E5096" w:rsidTr="00F64DC5">
        <w:trPr>
          <w:trHeight w:val="795"/>
        </w:trPr>
        <w:tc>
          <w:tcPr>
            <w:tcW w:w="1441" w:type="pct"/>
            <w:gridSpan w:val="2"/>
            <w:vAlign w:val="center"/>
          </w:tcPr>
          <w:p w:rsidR="006E5096" w:rsidRPr="00CD0A19" w:rsidRDefault="006E5096">
            <w:pPr>
              <w:overflowPunct w:val="0"/>
              <w:textAlignment w:val="baseline"/>
              <w:rPr>
                <w:rFonts w:asciiTheme="minorEastAsia" w:eastAsiaTheme="minorEastAsia" w:hAnsiTheme="minorEastAsia" w:cs="ＭＳ 明朝"/>
                <w:color w:val="FF0000"/>
                <w:kern w:val="0"/>
                <w:szCs w:val="24"/>
              </w:rPr>
            </w:pPr>
            <w:r w:rsidRPr="00CD0A19">
              <w:rPr>
                <w:rFonts w:asciiTheme="minorEastAsia" w:eastAsiaTheme="minorEastAsia" w:hAnsiTheme="minorEastAsia" w:cs="Times New Roman" w:hint="eastAsia"/>
                <w:color w:val="000000"/>
                <w:spacing w:val="8"/>
                <w:kern w:val="0"/>
                <w:szCs w:val="24"/>
              </w:rPr>
              <w:t>保   険    種   別</w:t>
            </w:r>
          </w:p>
        </w:tc>
        <w:tc>
          <w:tcPr>
            <w:tcW w:w="1" w:type="pct"/>
            <w:gridSpan w:val="6"/>
            <w:vAlign w:val="center"/>
          </w:tcPr>
          <w:p w:rsidR="006E5096" w:rsidRDefault="006E5096">
            <w:pPr>
              <w:overflowPunct w:val="0"/>
              <w:textAlignment w:val="baseline"/>
              <w:rPr>
                <w:rFonts w:asciiTheme="minorEastAsia" w:eastAsiaTheme="minorEastAsia" w:hAnsiTheme="minorEastAsia" w:cs="ＭＳ 明朝"/>
                <w:color w:val="FF0000"/>
                <w:kern w:val="0"/>
                <w:sz w:val="26"/>
                <w:szCs w:val="26"/>
              </w:rPr>
            </w:pPr>
          </w:p>
        </w:tc>
      </w:tr>
      <w:tr w:rsidR="006E5096" w:rsidTr="00F64DC5">
        <w:trPr>
          <w:trHeight w:val="795"/>
        </w:trPr>
        <w:tc>
          <w:tcPr>
            <w:tcW w:w="1441" w:type="pct"/>
            <w:gridSpan w:val="2"/>
            <w:vAlign w:val="center"/>
          </w:tcPr>
          <w:p w:rsidR="006E5096" w:rsidRPr="00CD0A19" w:rsidRDefault="006E5096" w:rsidP="006E5096">
            <w:pPr>
              <w:overflowPunct w:val="0"/>
              <w:jc w:val="left"/>
              <w:textAlignment w:val="baseline"/>
              <w:rPr>
                <w:rFonts w:asciiTheme="minorEastAsia" w:eastAsiaTheme="minorEastAsia" w:hAnsiTheme="minorEastAsia" w:cs="Times New Roman"/>
                <w:color w:val="000000"/>
                <w:spacing w:val="8"/>
                <w:kern w:val="0"/>
                <w:szCs w:val="24"/>
              </w:rPr>
            </w:pPr>
            <w:r>
              <w:rPr>
                <w:rFonts w:asciiTheme="minorEastAsia" w:eastAsiaTheme="minorEastAsia" w:hAnsiTheme="minorEastAsia" w:cs="Times New Roman" w:hint="eastAsia"/>
                <w:color w:val="000000"/>
                <w:spacing w:val="8"/>
                <w:kern w:val="0"/>
                <w:szCs w:val="24"/>
              </w:rPr>
              <w:t>被　保　険　者　証　の　記　号・番　号</w:t>
            </w:r>
          </w:p>
        </w:tc>
        <w:tc>
          <w:tcPr>
            <w:tcW w:w="1" w:type="pct"/>
            <w:gridSpan w:val="6"/>
            <w:vAlign w:val="center"/>
          </w:tcPr>
          <w:p w:rsidR="006E5096" w:rsidRDefault="006E5096">
            <w:pPr>
              <w:overflowPunct w:val="0"/>
              <w:textAlignment w:val="baseline"/>
              <w:rPr>
                <w:rFonts w:asciiTheme="minorEastAsia" w:eastAsiaTheme="minorEastAsia" w:hAnsiTheme="minorEastAsia" w:cs="ＭＳ 明朝"/>
                <w:color w:val="FF0000"/>
                <w:kern w:val="0"/>
                <w:sz w:val="26"/>
                <w:szCs w:val="26"/>
              </w:rPr>
            </w:pPr>
          </w:p>
        </w:tc>
      </w:tr>
      <w:tr w:rsidR="00C80A2E" w:rsidTr="006E5096">
        <w:trPr>
          <w:trHeight w:val="795"/>
        </w:trPr>
        <w:tc>
          <w:tcPr>
            <w:tcW w:w="1441" w:type="pct"/>
            <w:gridSpan w:val="2"/>
            <w:vAlign w:val="center"/>
          </w:tcPr>
          <w:p w:rsidR="00C80A2E" w:rsidRPr="00CD0A19" w:rsidRDefault="006861A1">
            <w:pPr>
              <w:overflowPunct w:val="0"/>
              <w:jc w:val="distribute"/>
              <w:textAlignment w:val="baseline"/>
              <w:rPr>
                <w:rFonts w:asciiTheme="minorEastAsia" w:eastAsiaTheme="minorEastAsia" w:hAnsiTheme="minorEastAsia" w:cs="Times New Roman"/>
                <w:color w:val="000000"/>
                <w:spacing w:val="8"/>
                <w:kern w:val="0"/>
                <w:szCs w:val="24"/>
              </w:rPr>
            </w:pPr>
            <w:r w:rsidRPr="00CD0A19">
              <w:rPr>
                <w:rFonts w:asciiTheme="minorEastAsia" w:eastAsiaTheme="minorEastAsia" w:hAnsiTheme="minorEastAsia" w:cs="Times New Roman" w:hint="eastAsia"/>
                <w:color w:val="000000"/>
                <w:spacing w:val="8"/>
                <w:kern w:val="0"/>
                <w:szCs w:val="24"/>
              </w:rPr>
              <w:t>保険者番号</w:t>
            </w:r>
          </w:p>
        </w:tc>
        <w:tc>
          <w:tcPr>
            <w:tcW w:w="1810" w:type="pct"/>
            <w:vAlign w:val="center"/>
          </w:tcPr>
          <w:p w:rsidR="00C80A2E" w:rsidRDefault="00C80A2E">
            <w:pPr>
              <w:overflowPunct w:val="0"/>
              <w:textAlignment w:val="baseline"/>
              <w:rPr>
                <w:rFonts w:asciiTheme="minorEastAsia" w:eastAsiaTheme="minorEastAsia" w:hAnsiTheme="minorEastAsia" w:cs="ＭＳ 明朝"/>
                <w:color w:val="FF0000"/>
                <w:kern w:val="0"/>
                <w:sz w:val="26"/>
                <w:szCs w:val="26"/>
              </w:rPr>
            </w:pPr>
          </w:p>
        </w:tc>
        <w:tc>
          <w:tcPr>
            <w:tcW w:w="728" w:type="pct"/>
            <w:gridSpan w:val="3"/>
            <w:vAlign w:val="center"/>
          </w:tcPr>
          <w:p w:rsidR="00C80A2E" w:rsidRDefault="006861A1">
            <w:pPr>
              <w:overflowPunct w:val="0"/>
              <w:jc w:val="center"/>
              <w:textAlignment w:val="baseline"/>
              <w:rPr>
                <w:rFonts w:asciiTheme="minorEastAsia" w:eastAsiaTheme="minorEastAsia" w:hAnsiTheme="minorEastAsia" w:cs="ＭＳ 明朝"/>
                <w:color w:val="FF0000"/>
                <w:kern w:val="0"/>
                <w:sz w:val="28"/>
                <w:szCs w:val="28"/>
              </w:rPr>
            </w:pPr>
            <w:r>
              <w:rPr>
                <w:rFonts w:asciiTheme="minorEastAsia" w:eastAsiaTheme="minorEastAsia" w:hAnsiTheme="minorEastAsia" w:cs="ＭＳ 明朝" w:hint="eastAsia"/>
                <w:kern w:val="0"/>
                <w:sz w:val="28"/>
                <w:szCs w:val="28"/>
              </w:rPr>
              <w:t>適用区分</w:t>
            </w:r>
          </w:p>
        </w:tc>
        <w:tc>
          <w:tcPr>
            <w:tcW w:w="1021" w:type="pct"/>
            <w:gridSpan w:val="2"/>
            <w:vAlign w:val="center"/>
          </w:tcPr>
          <w:p w:rsidR="00C80A2E" w:rsidRDefault="00C80A2E">
            <w:pPr>
              <w:overflowPunct w:val="0"/>
              <w:textAlignment w:val="baseline"/>
              <w:rPr>
                <w:rFonts w:asciiTheme="minorEastAsia" w:eastAsiaTheme="minorEastAsia" w:hAnsiTheme="minorEastAsia" w:cs="ＭＳ 明朝"/>
                <w:color w:val="FF0000"/>
                <w:kern w:val="0"/>
                <w:sz w:val="26"/>
                <w:szCs w:val="26"/>
              </w:rPr>
            </w:pPr>
          </w:p>
        </w:tc>
      </w:tr>
      <w:tr w:rsidR="00C80A2E" w:rsidTr="006E5096">
        <w:trPr>
          <w:trHeight w:val="784"/>
        </w:trPr>
        <w:tc>
          <w:tcPr>
            <w:tcW w:w="1441" w:type="pct"/>
            <w:gridSpan w:val="2"/>
            <w:vAlign w:val="center"/>
          </w:tcPr>
          <w:p w:rsidR="00C80A2E" w:rsidRPr="00CD0A19" w:rsidRDefault="006861A1">
            <w:pPr>
              <w:overflowPunct w:val="0"/>
              <w:jc w:val="distribute"/>
              <w:textAlignment w:val="baseline"/>
              <w:rPr>
                <w:rFonts w:asciiTheme="minorEastAsia" w:eastAsiaTheme="minorEastAsia" w:hAnsiTheme="minorEastAsia" w:cs="ＭＳ 明朝"/>
                <w:color w:val="000000" w:themeColor="text1"/>
                <w:kern w:val="0"/>
                <w:szCs w:val="24"/>
              </w:rPr>
            </w:pPr>
            <w:r w:rsidRPr="00CD0A19">
              <w:rPr>
                <w:rFonts w:asciiTheme="minorEastAsia" w:eastAsiaTheme="minorEastAsia" w:hAnsiTheme="minorEastAsia" w:cs="ＭＳ 明朝" w:hint="eastAsia"/>
                <w:color w:val="000000" w:themeColor="text1"/>
                <w:kern w:val="0"/>
                <w:szCs w:val="24"/>
              </w:rPr>
              <w:t>有効期間</w:t>
            </w:r>
          </w:p>
        </w:tc>
        <w:tc>
          <w:tcPr>
            <w:tcW w:w="3559" w:type="pct"/>
            <w:gridSpan w:val="6"/>
          </w:tcPr>
          <w:p w:rsidR="00F12461" w:rsidRPr="00F12461" w:rsidRDefault="00F12461">
            <w:pPr>
              <w:overflowPunct w:val="0"/>
              <w:textAlignment w:val="baseline"/>
              <w:rPr>
                <w:rFonts w:asciiTheme="minorEastAsia" w:eastAsiaTheme="minorEastAsia" w:hAnsiTheme="minorEastAsia" w:cs="ＭＳ 明朝"/>
                <w:color w:val="000000" w:themeColor="text1"/>
                <w:kern w:val="0"/>
                <w:szCs w:val="24"/>
              </w:rPr>
            </w:pPr>
          </w:p>
        </w:tc>
      </w:tr>
      <w:tr w:rsidR="00C80A2E" w:rsidTr="006E5096">
        <w:trPr>
          <w:trHeight w:val="851"/>
        </w:trPr>
        <w:tc>
          <w:tcPr>
            <w:tcW w:w="1441" w:type="pct"/>
            <w:gridSpan w:val="2"/>
            <w:vAlign w:val="center"/>
          </w:tcPr>
          <w:p w:rsidR="00C80A2E" w:rsidRPr="00CD0A19" w:rsidRDefault="006861A1">
            <w:pPr>
              <w:overflowPunct w:val="0"/>
              <w:jc w:val="distribute"/>
              <w:textAlignment w:val="baseline"/>
              <w:rPr>
                <w:rFonts w:asciiTheme="minorEastAsia" w:eastAsiaTheme="minorEastAsia" w:hAnsiTheme="minorEastAsia" w:cs="ＭＳ 明朝"/>
                <w:color w:val="000000" w:themeColor="text1"/>
                <w:kern w:val="0"/>
                <w:szCs w:val="24"/>
              </w:rPr>
            </w:pPr>
            <w:r w:rsidRPr="00CD0A19">
              <w:rPr>
                <w:rFonts w:asciiTheme="minorEastAsia" w:eastAsiaTheme="minorEastAsia" w:hAnsiTheme="minorEastAsia" w:cs="ＭＳ 明朝" w:hint="eastAsia"/>
                <w:color w:val="000000" w:themeColor="text1"/>
                <w:kern w:val="0"/>
                <w:szCs w:val="24"/>
              </w:rPr>
              <w:t>自己負担月額</w:t>
            </w:r>
          </w:p>
        </w:tc>
        <w:tc>
          <w:tcPr>
            <w:tcW w:w="3559" w:type="pct"/>
            <w:gridSpan w:val="6"/>
            <w:vAlign w:val="center"/>
          </w:tcPr>
          <w:p w:rsidR="00C80A2E" w:rsidRPr="00681423" w:rsidRDefault="006861A1">
            <w:pPr>
              <w:overflowPunct w:val="0"/>
              <w:ind w:firstLineChars="400" w:firstLine="1440"/>
              <w:textAlignment w:val="baseline"/>
              <w:rPr>
                <w:rFonts w:asciiTheme="minorEastAsia" w:eastAsiaTheme="minorEastAsia" w:hAnsiTheme="minorEastAsia" w:cs="ＭＳ 明朝"/>
                <w:color w:val="000000" w:themeColor="text1"/>
                <w:kern w:val="0"/>
                <w:sz w:val="36"/>
                <w:szCs w:val="36"/>
              </w:rPr>
            </w:pPr>
            <w:r w:rsidRPr="00681423">
              <w:rPr>
                <w:rFonts w:asciiTheme="minorEastAsia" w:eastAsiaTheme="minorEastAsia" w:hAnsiTheme="minorEastAsia" w:cs="ＭＳ 明朝" w:hint="eastAsia"/>
                <w:color w:val="000000" w:themeColor="text1"/>
                <w:kern w:val="0"/>
                <w:sz w:val="36"/>
                <w:szCs w:val="36"/>
              </w:rPr>
              <w:t>１０，０００円</w:t>
            </w:r>
          </w:p>
          <w:p w:rsidR="00F12461" w:rsidRPr="00681423" w:rsidRDefault="00F12461" w:rsidP="00F12461">
            <w:pPr>
              <w:overflowPunct w:val="0"/>
              <w:textAlignment w:val="baseline"/>
              <w:rPr>
                <w:rFonts w:asciiTheme="minorEastAsia" w:eastAsiaTheme="minorEastAsia" w:hAnsiTheme="minorEastAsia" w:cs="ＭＳ 明朝"/>
                <w:color w:val="000000" w:themeColor="text1"/>
                <w:kern w:val="0"/>
                <w:sz w:val="18"/>
                <w:szCs w:val="18"/>
              </w:rPr>
            </w:pPr>
            <w:r w:rsidRPr="00681423">
              <w:rPr>
                <w:rFonts w:asciiTheme="minorEastAsia" w:eastAsiaTheme="minorEastAsia" w:hAnsiTheme="minorEastAsia" w:cs="ＭＳ 明朝"/>
                <w:color w:val="000000" w:themeColor="text1"/>
                <w:kern w:val="0"/>
                <w:sz w:val="18"/>
                <w:szCs w:val="18"/>
              </w:rPr>
              <w:t>＊</w:t>
            </w:r>
            <w:r w:rsidR="00572947" w:rsidRPr="00681423">
              <w:rPr>
                <w:rFonts w:asciiTheme="minorEastAsia" w:eastAsiaTheme="minorEastAsia" w:hAnsiTheme="minorEastAsia" w:cs="ＭＳ 明朝"/>
                <w:color w:val="000000" w:themeColor="text1"/>
                <w:kern w:val="0"/>
                <w:sz w:val="18"/>
                <w:szCs w:val="18"/>
              </w:rPr>
              <w:t>裏面の注意事項３に該当する入院は窓口で自己負担額が</w:t>
            </w:r>
            <w:r w:rsidR="00572947" w:rsidRPr="00681423">
              <w:rPr>
                <w:rFonts w:asciiTheme="minorEastAsia" w:eastAsiaTheme="minorEastAsia" w:hAnsiTheme="minorEastAsia" w:cs="ＭＳ 明朝" w:hint="eastAsia"/>
                <w:color w:val="000000" w:themeColor="text1"/>
                <w:kern w:val="0"/>
                <w:sz w:val="18"/>
                <w:szCs w:val="18"/>
              </w:rPr>
              <w:t>1万円となりますが、その他の外来等は窓口で一部負担金（3割等の金額）を支払い、後日都道府県に償還払いの請求を行うことにより自己負担額が1万円となります。</w:t>
            </w:r>
          </w:p>
        </w:tc>
      </w:tr>
      <w:tr w:rsidR="005D06BA" w:rsidTr="006E5096">
        <w:trPr>
          <w:trHeight w:val="1071"/>
        </w:trPr>
        <w:tc>
          <w:tcPr>
            <w:tcW w:w="1441" w:type="pct"/>
            <w:gridSpan w:val="2"/>
            <w:vAlign w:val="center"/>
          </w:tcPr>
          <w:p w:rsidR="005D06BA" w:rsidRPr="00CD0A19" w:rsidRDefault="005D06BA">
            <w:pPr>
              <w:overflowPunct w:val="0"/>
              <w:jc w:val="distribute"/>
              <w:textAlignment w:val="baseline"/>
              <w:rPr>
                <w:rFonts w:asciiTheme="minorEastAsia" w:eastAsiaTheme="minorEastAsia" w:hAnsiTheme="minorEastAsia" w:cs="ＭＳ 明朝"/>
                <w:color w:val="000000" w:themeColor="text1"/>
                <w:kern w:val="0"/>
                <w:szCs w:val="24"/>
              </w:rPr>
            </w:pPr>
            <w:r>
              <w:rPr>
                <w:rFonts w:asciiTheme="minorEastAsia" w:eastAsiaTheme="minorEastAsia" w:hAnsiTheme="minorEastAsia" w:cs="ＭＳ 明朝" w:hint="eastAsia"/>
                <w:color w:val="000000" w:themeColor="text1"/>
                <w:kern w:val="0"/>
                <w:szCs w:val="24"/>
              </w:rPr>
              <w:t>都道府県知事名及び印</w:t>
            </w:r>
          </w:p>
        </w:tc>
        <w:tc>
          <w:tcPr>
            <w:tcW w:w="3559" w:type="pct"/>
            <w:gridSpan w:val="6"/>
            <w:vAlign w:val="center"/>
          </w:tcPr>
          <w:p w:rsidR="005D06BA" w:rsidRPr="00681423" w:rsidRDefault="005D06BA" w:rsidP="005D06BA">
            <w:pPr>
              <w:overflowPunct w:val="0"/>
              <w:ind w:firstLineChars="400" w:firstLine="1120"/>
              <w:textAlignment w:val="baseline"/>
              <w:rPr>
                <w:rFonts w:asciiTheme="minorEastAsia" w:eastAsiaTheme="minorEastAsia" w:hAnsiTheme="minorEastAsia" w:cs="ＭＳ 明朝"/>
                <w:color w:val="000000" w:themeColor="text1"/>
                <w:kern w:val="0"/>
                <w:sz w:val="28"/>
                <w:szCs w:val="28"/>
              </w:rPr>
            </w:pPr>
            <w:r w:rsidRPr="00681423">
              <w:rPr>
                <w:rFonts w:asciiTheme="minorEastAsia" w:eastAsiaTheme="minorEastAsia" w:hAnsiTheme="minorEastAsia" w:cs="ＭＳ 明朝" w:hint="eastAsia"/>
                <w:color w:val="000000" w:themeColor="text1"/>
                <w:kern w:val="0"/>
                <w:sz w:val="28"/>
                <w:szCs w:val="28"/>
              </w:rPr>
              <w:t xml:space="preserve">奈良県知事　　　　　　　　　</w:t>
            </w:r>
            <w:r w:rsidRPr="00681423">
              <w:rPr>
                <w:rFonts w:asciiTheme="minorEastAsia" w:eastAsiaTheme="minorEastAsia" w:hAnsiTheme="minorEastAsia" w:cs="ＭＳ 明朝"/>
                <w:color w:val="000000" w:themeColor="text1"/>
                <w:kern w:val="0"/>
                <w:sz w:val="28"/>
                <w:szCs w:val="28"/>
              </w:rPr>
              <w:fldChar w:fldCharType="begin"/>
            </w:r>
            <w:r w:rsidRPr="00681423">
              <w:rPr>
                <w:rFonts w:asciiTheme="minorEastAsia" w:eastAsiaTheme="minorEastAsia" w:hAnsiTheme="minorEastAsia" w:cs="ＭＳ 明朝"/>
                <w:color w:val="000000" w:themeColor="text1"/>
                <w:kern w:val="0"/>
                <w:sz w:val="28"/>
                <w:szCs w:val="28"/>
              </w:rPr>
              <w:instrText xml:space="preserve"> </w:instrText>
            </w:r>
            <w:r w:rsidRPr="00681423">
              <w:rPr>
                <w:rFonts w:asciiTheme="minorEastAsia" w:eastAsiaTheme="minorEastAsia" w:hAnsiTheme="minorEastAsia" w:cs="ＭＳ 明朝" w:hint="eastAsia"/>
                <w:color w:val="000000" w:themeColor="text1"/>
                <w:kern w:val="0"/>
                <w:sz w:val="28"/>
                <w:szCs w:val="28"/>
              </w:rPr>
              <w:instrText>eq \o\ac(○,</w:instrText>
            </w:r>
            <w:r w:rsidRPr="00681423">
              <w:rPr>
                <w:rFonts w:ascii="ＭＳ 明朝" w:eastAsiaTheme="minorEastAsia" w:hAnsiTheme="minorEastAsia" w:cs="ＭＳ 明朝" w:hint="eastAsia"/>
                <w:color w:val="000000" w:themeColor="text1"/>
                <w:kern w:val="0"/>
                <w:sz w:val="19"/>
                <w:szCs w:val="28"/>
              </w:rPr>
              <w:instrText>印</w:instrText>
            </w:r>
            <w:r w:rsidRPr="00681423">
              <w:rPr>
                <w:rFonts w:asciiTheme="minorEastAsia" w:eastAsiaTheme="minorEastAsia" w:hAnsiTheme="minorEastAsia" w:cs="ＭＳ 明朝" w:hint="eastAsia"/>
                <w:color w:val="000000" w:themeColor="text1"/>
                <w:kern w:val="0"/>
                <w:sz w:val="28"/>
                <w:szCs w:val="28"/>
              </w:rPr>
              <w:instrText>)</w:instrText>
            </w:r>
            <w:r w:rsidRPr="00681423">
              <w:rPr>
                <w:rFonts w:asciiTheme="minorEastAsia" w:eastAsiaTheme="minorEastAsia" w:hAnsiTheme="minorEastAsia" w:cs="ＭＳ 明朝"/>
                <w:color w:val="000000" w:themeColor="text1"/>
                <w:kern w:val="0"/>
                <w:sz w:val="28"/>
                <w:szCs w:val="28"/>
              </w:rPr>
              <w:fldChar w:fldCharType="end"/>
            </w:r>
          </w:p>
        </w:tc>
      </w:tr>
      <w:tr w:rsidR="00C80A2E" w:rsidTr="006E5096">
        <w:trPr>
          <w:trHeight w:val="859"/>
        </w:trPr>
        <w:tc>
          <w:tcPr>
            <w:tcW w:w="1441" w:type="pct"/>
            <w:gridSpan w:val="2"/>
            <w:vAlign w:val="center"/>
          </w:tcPr>
          <w:p w:rsidR="00C80A2E" w:rsidRPr="00CD0A19" w:rsidRDefault="006861A1">
            <w:pPr>
              <w:jc w:val="distribute"/>
              <w:rPr>
                <w:rFonts w:asciiTheme="minorEastAsia" w:eastAsiaTheme="minorEastAsia" w:hAnsiTheme="minorEastAsia"/>
                <w:szCs w:val="24"/>
              </w:rPr>
            </w:pPr>
            <w:r w:rsidRPr="00CD0A19">
              <w:rPr>
                <w:rFonts w:asciiTheme="minorEastAsia" w:eastAsiaTheme="minorEastAsia" w:hAnsiTheme="minorEastAsia" w:hint="eastAsia"/>
                <w:szCs w:val="24"/>
              </w:rPr>
              <w:t>交付年月日</w:t>
            </w:r>
          </w:p>
        </w:tc>
        <w:tc>
          <w:tcPr>
            <w:tcW w:w="3559" w:type="pct"/>
            <w:gridSpan w:val="6"/>
            <w:vAlign w:val="center"/>
          </w:tcPr>
          <w:p w:rsidR="00C80A2E" w:rsidRPr="00681423" w:rsidRDefault="006861A1" w:rsidP="006E5096">
            <w:pPr>
              <w:overflowPunct w:val="0"/>
              <w:ind w:firstLineChars="100" w:firstLine="220"/>
              <w:textAlignment w:val="baseline"/>
              <w:rPr>
                <w:rFonts w:asciiTheme="minorEastAsia" w:eastAsiaTheme="minorEastAsia" w:hAnsiTheme="minorEastAsia" w:cs="ＭＳ 明朝"/>
                <w:color w:val="000000"/>
                <w:kern w:val="0"/>
                <w:szCs w:val="24"/>
              </w:rPr>
            </w:pPr>
            <w:r w:rsidRPr="00681423">
              <w:rPr>
                <w:rFonts w:asciiTheme="minorEastAsia" w:eastAsiaTheme="minorEastAsia" w:hAnsiTheme="minorEastAsia" w:cs="ＭＳ 明朝" w:hint="eastAsia"/>
                <w:color w:val="000000"/>
                <w:kern w:val="0"/>
                <w:sz w:val="22"/>
              </w:rPr>
              <w:t xml:space="preserve">　</w:t>
            </w:r>
            <w:r w:rsidR="00572947" w:rsidRPr="00681423">
              <w:rPr>
                <w:rFonts w:asciiTheme="minorEastAsia" w:eastAsiaTheme="minorEastAsia" w:hAnsiTheme="minorEastAsia" w:cs="ＭＳ 明朝" w:hint="eastAsia"/>
                <w:color w:val="000000"/>
                <w:kern w:val="0"/>
                <w:sz w:val="22"/>
              </w:rPr>
              <w:t xml:space="preserve">　　　　　　</w:t>
            </w:r>
          </w:p>
        </w:tc>
      </w:tr>
      <w:tr w:rsidR="00572947" w:rsidTr="006E5096">
        <w:trPr>
          <w:trHeight w:val="1001"/>
        </w:trPr>
        <w:tc>
          <w:tcPr>
            <w:tcW w:w="1441" w:type="pct"/>
            <w:gridSpan w:val="2"/>
            <w:vAlign w:val="center"/>
          </w:tcPr>
          <w:p w:rsidR="00572947" w:rsidRPr="00572947" w:rsidRDefault="00572947">
            <w:pPr>
              <w:overflowPunct w:val="0"/>
              <w:ind w:firstLineChars="100" w:firstLine="240"/>
              <w:textAlignment w:val="baseline"/>
              <w:rPr>
                <w:rFonts w:asciiTheme="minorEastAsia" w:eastAsiaTheme="minorEastAsia" w:hAnsiTheme="minorEastAsia" w:cs="ＭＳ 明朝"/>
                <w:color w:val="000000"/>
                <w:kern w:val="0"/>
                <w:szCs w:val="24"/>
              </w:rPr>
            </w:pPr>
            <w:r w:rsidRPr="00572947">
              <w:rPr>
                <w:rFonts w:asciiTheme="minorEastAsia" w:eastAsiaTheme="minorEastAsia" w:hAnsiTheme="minorEastAsia" w:cs="ＭＳ 明朝" w:hint="eastAsia"/>
                <w:color w:val="000000"/>
                <w:kern w:val="0"/>
                <w:szCs w:val="24"/>
              </w:rPr>
              <w:t>備</w:t>
            </w:r>
            <w:r>
              <w:rPr>
                <w:rFonts w:asciiTheme="minorEastAsia" w:eastAsiaTheme="minorEastAsia" w:hAnsiTheme="minorEastAsia" w:cs="ＭＳ 明朝" w:hint="eastAsia"/>
                <w:color w:val="000000"/>
                <w:kern w:val="0"/>
                <w:szCs w:val="24"/>
              </w:rPr>
              <w:t xml:space="preserve">　　　　　　</w:t>
            </w:r>
            <w:r w:rsidRPr="00572947">
              <w:rPr>
                <w:rFonts w:asciiTheme="minorEastAsia" w:eastAsiaTheme="minorEastAsia" w:hAnsiTheme="minorEastAsia" w:cs="ＭＳ 明朝" w:hint="eastAsia"/>
                <w:color w:val="000000"/>
                <w:kern w:val="0"/>
                <w:szCs w:val="24"/>
              </w:rPr>
              <w:t>考</w:t>
            </w:r>
          </w:p>
        </w:tc>
        <w:tc>
          <w:tcPr>
            <w:tcW w:w="3559" w:type="pct"/>
            <w:gridSpan w:val="6"/>
          </w:tcPr>
          <w:p w:rsidR="00572947" w:rsidRPr="00681423" w:rsidRDefault="00572947" w:rsidP="00572947">
            <w:pPr>
              <w:overflowPunct w:val="0"/>
              <w:textAlignment w:val="baseline"/>
              <w:rPr>
                <w:rFonts w:asciiTheme="minorEastAsia" w:eastAsiaTheme="minorEastAsia" w:hAnsiTheme="minorEastAsia" w:cs="ＭＳ 明朝"/>
                <w:color w:val="000000"/>
                <w:kern w:val="0"/>
                <w:sz w:val="22"/>
              </w:rPr>
            </w:pPr>
            <w:r w:rsidRPr="00681423">
              <w:rPr>
                <w:rFonts w:asciiTheme="minorEastAsia" w:eastAsiaTheme="minorEastAsia" w:hAnsiTheme="minorEastAsia" w:cs="ＭＳ 明朝"/>
                <w:color w:val="000000" w:themeColor="text1"/>
                <w:kern w:val="0"/>
                <w:sz w:val="22"/>
              </w:rPr>
              <w:t>所得の変動に伴い標準報酬月額（所得区分）の変更を知った場合は、保険者及び都道府県に報告してください。</w:t>
            </w:r>
          </w:p>
        </w:tc>
      </w:tr>
      <w:tr w:rsidR="00572947" w:rsidTr="00572947">
        <w:trPr>
          <w:trHeight w:val="575"/>
        </w:trPr>
        <w:tc>
          <w:tcPr>
            <w:tcW w:w="3761" w:type="pct"/>
            <w:gridSpan w:val="5"/>
            <w:vAlign w:val="center"/>
          </w:tcPr>
          <w:p w:rsidR="00572947" w:rsidRPr="00681423" w:rsidRDefault="006E5096">
            <w:pPr>
              <w:overflowPunct w:val="0"/>
              <w:ind w:firstLineChars="100" w:firstLine="210"/>
              <w:textAlignment w:val="baseline"/>
              <w:rPr>
                <w:rFonts w:asciiTheme="minorEastAsia" w:eastAsiaTheme="minorEastAsia" w:hAnsiTheme="minorEastAsia" w:cs="ＭＳ 明朝"/>
                <w:color w:val="000000"/>
                <w:kern w:val="0"/>
                <w:sz w:val="21"/>
                <w:szCs w:val="21"/>
              </w:rPr>
            </w:pPr>
            <w:r w:rsidRPr="00681423">
              <w:rPr>
                <w:rFonts w:asciiTheme="minorEastAsia" w:eastAsiaTheme="minorEastAsia" w:hAnsiTheme="minorEastAsia" w:cs="ＭＳ 明朝" w:hint="eastAsia"/>
                <w:color w:val="000000" w:themeColor="text1"/>
                <w:kern w:val="0"/>
                <w:sz w:val="21"/>
                <w:szCs w:val="21"/>
              </w:rPr>
              <w:t>核酸アナログ製剤治療に係る肝炎治療受給者証の交付</w:t>
            </w:r>
            <w:r w:rsidR="00572947" w:rsidRPr="00681423">
              <w:rPr>
                <w:rFonts w:asciiTheme="minorEastAsia" w:eastAsiaTheme="minorEastAsia" w:hAnsiTheme="minorEastAsia" w:cs="ＭＳ 明朝" w:hint="eastAsia"/>
                <w:color w:val="000000" w:themeColor="text1"/>
                <w:kern w:val="0"/>
                <w:sz w:val="21"/>
                <w:szCs w:val="21"/>
              </w:rPr>
              <w:t>の有無</w:t>
            </w:r>
          </w:p>
        </w:tc>
        <w:tc>
          <w:tcPr>
            <w:tcW w:w="1239" w:type="pct"/>
            <w:gridSpan w:val="3"/>
            <w:vAlign w:val="center"/>
          </w:tcPr>
          <w:p w:rsidR="00572947" w:rsidRPr="00681423" w:rsidRDefault="00572947" w:rsidP="00572947">
            <w:pPr>
              <w:overflowPunct w:val="0"/>
              <w:ind w:firstLineChars="300" w:firstLine="630"/>
              <w:textAlignment w:val="baseline"/>
              <w:rPr>
                <w:rFonts w:asciiTheme="minorEastAsia" w:eastAsiaTheme="minorEastAsia" w:hAnsiTheme="minorEastAsia" w:cs="ＭＳ 明朝"/>
                <w:color w:val="000000"/>
                <w:kern w:val="0"/>
                <w:sz w:val="21"/>
                <w:szCs w:val="21"/>
              </w:rPr>
            </w:pPr>
            <w:r w:rsidRPr="00681423">
              <w:rPr>
                <w:rFonts w:asciiTheme="minorEastAsia" w:eastAsiaTheme="minorEastAsia" w:hAnsiTheme="minorEastAsia" w:cs="ＭＳ 明朝" w:hint="eastAsia"/>
                <w:color w:val="000000" w:themeColor="text1"/>
                <w:kern w:val="0"/>
                <w:sz w:val="21"/>
                <w:szCs w:val="21"/>
              </w:rPr>
              <w:t>有　・　無</w:t>
            </w:r>
          </w:p>
        </w:tc>
      </w:tr>
    </w:tbl>
    <w:p w:rsidR="008B5DFD" w:rsidRDefault="006861A1" w:rsidP="008B5DFD">
      <w:pPr>
        <w:widowControl/>
        <w:spacing w:line="290" w:lineRule="exact"/>
        <w:jc w:val="left"/>
        <w:rPr>
          <w:rFonts w:ascii="Times New Roman" w:eastAsia="ＭＳ 明朝" w:hAnsi="Times New Roman" w:cs="ＭＳ 明朝"/>
          <w:b/>
          <w:kern w:val="0"/>
          <w:sz w:val="30"/>
          <w:szCs w:val="30"/>
        </w:rPr>
      </w:pPr>
      <w:r>
        <w:rPr>
          <w:rFonts w:ascii="Times New Roman" w:eastAsia="ＭＳ 明朝" w:hAnsi="Times New Roman" w:cs="ＭＳ 明朝"/>
          <w:color w:val="FF0000"/>
          <w:kern w:val="0"/>
          <w:sz w:val="22"/>
        </w:rPr>
        <w:br w:type="page"/>
      </w:r>
      <w:r w:rsidR="008B5DFD">
        <w:rPr>
          <w:rFonts w:ascii="Times New Roman" w:eastAsia="ＭＳ 明朝" w:hAnsi="Times New Roman" w:cs="ＭＳ 明朝" w:hint="eastAsia"/>
          <w:b/>
          <w:kern w:val="0"/>
          <w:sz w:val="30"/>
          <w:szCs w:val="30"/>
        </w:rPr>
        <w:lastRenderedPageBreak/>
        <w:t>注意事項</w:t>
      </w:r>
    </w:p>
    <w:p w:rsidR="008B5DFD" w:rsidRPr="00CD15BA" w:rsidRDefault="008B5DFD" w:rsidP="008B5DFD">
      <w:pPr>
        <w:overflowPunct w:val="0"/>
        <w:spacing w:line="290" w:lineRule="exact"/>
        <w:ind w:left="260" w:hangingChars="100" w:hanging="260"/>
        <w:textAlignment w:val="baseline"/>
        <w:rPr>
          <w:rFonts w:ascii="Times New Roman" w:eastAsia="ＭＳ 明朝" w:hAnsi="Times New Roman" w:cs="ＭＳ 明朝"/>
          <w:color w:val="000000" w:themeColor="text1"/>
          <w:kern w:val="0"/>
          <w:sz w:val="26"/>
          <w:szCs w:val="26"/>
        </w:rPr>
      </w:pPr>
      <w:r w:rsidRPr="00CD15BA">
        <w:rPr>
          <w:rFonts w:ascii="Times New Roman" w:eastAsia="ＭＳ 明朝" w:hAnsi="Times New Roman" w:cs="ＭＳ 明朝" w:hint="eastAsia"/>
          <w:kern w:val="0"/>
          <w:sz w:val="26"/>
          <w:szCs w:val="26"/>
        </w:rPr>
        <w:t>１．本証を交付された方は、肝がん・重度肝硬変治療研究促進事業（以下「本事業」という。）の参加者となり、２の条件を満たした場合に限り、別に定める対象医療の費用のうち</w:t>
      </w:r>
      <w:r w:rsidRPr="00CD15BA">
        <w:rPr>
          <w:rFonts w:ascii="Times New Roman" w:eastAsia="ＭＳ 明朝" w:hAnsi="Times New Roman" w:cs="ＭＳ 明朝" w:hint="eastAsia"/>
          <w:color w:val="000000" w:themeColor="text1"/>
          <w:kern w:val="0"/>
          <w:sz w:val="26"/>
          <w:szCs w:val="26"/>
        </w:rPr>
        <w:t>３月目以降の費用について、患者一部負担の月額が１万円になります。</w:t>
      </w:r>
    </w:p>
    <w:p w:rsidR="008B5DFD" w:rsidRPr="00CD15BA" w:rsidRDefault="008B5DFD" w:rsidP="008B5DFD">
      <w:pPr>
        <w:overflowPunct w:val="0"/>
        <w:spacing w:line="290" w:lineRule="exact"/>
        <w:ind w:left="260" w:hangingChars="100" w:hanging="260"/>
        <w:textAlignment w:val="baseline"/>
        <w:rPr>
          <w:rFonts w:ascii="Times New Roman" w:eastAsia="ＭＳ 明朝" w:hAnsi="Times New Roman" w:cs="ＭＳ 明朝"/>
          <w:color w:val="000000" w:themeColor="text1"/>
          <w:kern w:val="0"/>
          <w:sz w:val="26"/>
          <w:szCs w:val="26"/>
        </w:rPr>
      </w:pPr>
      <w:r w:rsidRPr="00CD15BA">
        <w:rPr>
          <w:rFonts w:ascii="Times New Roman" w:eastAsia="ＭＳ 明朝" w:hAnsi="Times New Roman" w:cs="ＭＳ 明朝" w:hint="eastAsia"/>
          <w:color w:val="000000" w:themeColor="text1"/>
          <w:kern w:val="0"/>
          <w:sz w:val="26"/>
          <w:szCs w:val="26"/>
        </w:rPr>
        <w:t>２．本事業において助成対象となる医療は、原則として、過去１２月以内に、保険医療機関又は保険薬局において肝がん・重度肝硬変入院関係医療又は肝がん外来関係医療（高額療養費が支給されるものに限る。）を受けた月数が既に２月以上ある場合であって、指定医療機関又は保険薬局において肝がん・重度肝硬変入院関係医療又は肝がん外来関係医療（高額療養費が支給されるものに限る。）を受けた月のものに限られます。</w:t>
      </w:r>
    </w:p>
    <w:p w:rsidR="008B5DFD" w:rsidRPr="00CD15BA" w:rsidRDefault="008B5DFD" w:rsidP="008B5DFD">
      <w:pPr>
        <w:overflowPunct w:val="0"/>
        <w:spacing w:line="290" w:lineRule="exact"/>
        <w:ind w:left="260" w:hangingChars="100" w:hanging="260"/>
        <w:textAlignment w:val="baseline"/>
        <w:rPr>
          <w:rFonts w:ascii="Times New Roman" w:eastAsia="ＭＳ 明朝" w:hAnsi="Times New Roman" w:cs="ＭＳ 明朝"/>
          <w:color w:val="000000" w:themeColor="text1"/>
          <w:kern w:val="0"/>
          <w:sz w:val="26"/>
          <w:szCs w:val="26"/>
        </w:rPr>
      </w:pPr>
      <w:r w:rsidRPr="00CD15BA">
        <w:rPr>
          <w:rFonts w:ascii="Times New Roman" w:eastAsia="ＭＳ 明朝" w:hAnsi="Times New Roman" w:cs="ＭＳ 明朝" w:hint="eastAsia"/>
          <w:color w:val="000000" w:themeColor="text1"/>
          <w:kern w:val="0"/>
          <w:sz w:val="26"/>
          <w:szCs w:val="26"/>
        </w:rPr>
        <w:t>３．指定医療機関の窓口での負担が１万円となるのは、同一の月に、一つの指定医療機関における１回の入院で肝がん・重度肝硬変入院関係医療の自己負担額が高額療養費算定基準額を超えた場合です。</w:t>
      </w:r>
    </w:p>
    <w:p w:rsidR="008B5DFD" w:rsidRPr="00CD15BA" w:rsidRDefault="008B5DFD" w:rsidP="008B5DFD">
      <w:pPr>
        <w:overflowPunct w:val="0"/>
        <w:spacing w:line="290" w:lineRule="exact"/>
        <w:ind w:left="260" w:hangingChars="100" w:hanging="260"/>
        <w:textAlignment w:val="baseline"/>
        <w:rPr>
          <w:rFonts w:ascii="Times New Roman" w:eastAsia="ＭＳ 明朝" w:hAnsi="Times New Roman" w:cs="ＭＳ 明朝"/>
          <w:color w:val="000000" w:themeColor="text1"/>
          <w:kern w:val="0"/>
          <w:sz w:val="26"/>
          <w:szCs w:val="26"/>
        </w:rPr>
      </w:pPr>
      <w:r w:rsidRPr="00CD15BA">
        <w:rPr>
          <w:rFonts w:ascii="Times New Roman" w:eastAsia="ＭＳ 明朝" w:hAnsi="Times New Roman" w:cs="ＭＳ 明朝" w:hint="eastAsia"/>
          <w:color w:val="000000" w:themeColor="text1"/>
          <w:kern w:val="0"/>
          <w:sz w:val="26"/>
          <w:szCs w:val="26"/>
        </w:rPr>
        <w:t>４．肝がん外来関係医療及び注意事項３に該当しない肝がん</w:t>
      </w:r>
      <w:r w:rsidR="006E5096" w:rsidRPr="00CD15BA">
        <w:rPr>
          <w:rFonts w:ascii="Times New Roman" w:eastAsia="ＭＳ 明朝" w:hAnsi="Times New Roman" w:cs="ＭＳ 明朝" w:hint="eastAsia"/>
          <w:color w:val="000000" w:themeColor="text1"/>
          <w:kern w:val="0"/>
          <w:sz w:val="26"/>
          <w:szCs w:val="26"/>
        </w:rPr>
        <w:t>・重度肝硬変入院関係</w:t>
      </w:r>
      <w:r w:rsidRPr="00CD15BA">
        <w:rPr>
          <w:rFonts w:ascii="Times New Roman" w:eastAsia="ＭＳ 明朝" w:hAnsi="Times New Roman" w:cs="ＭＳ 明朝" w:hint="eastAsia"/>
          <w:color w:val="000000" w:themeColor="text1"/>
          <w:kern w:val="0"/>
          <w:sz w:val="26"/>
          <w:szCs w:val="26"/>
        </w:rPr>
        <w:t>医療は、償還払いの手続きをとることになります。</w:t>
      </w:r>
    </w:p>
    <w:p w:rsidR="008B5DFD" w:rsidRPr="00CD15BA" w:rsidRDefault="008B5DFD" w:rsidP="008B5DFD">
      <w:pPr>
        <w:overflowPunct w:val="0"/>
        <w:spacing w:line="290" w:lineRule="exact"/>
        <w:ind w:left="260" w:hangingChars="100" w:hanging="260"/>
        <w:textAlignment w:val="baseline"/>
        <w:rPr>
          <w:rFonts w:ascii="Times New Roman" w:eastAsia="ＭＳ 明朝" w:hAnsi="Times New Roman" w:cs="ＭＳ 明朝"/>
          <w:color w:val="000000" w:themeColor="text1"/>
          <w:kern w:val="0"/>
          <w:sz w:val="26"/>
          <w:szCs w:val="26"/>
        </w:rPr>
      </w:pPr>
      <w:r w:rsidRPr="00CD15BA">
        <w:rPr>
          <w:rFonts w:ascii="Times New Roman" w:eastAsia="ＭＳ 明朝" w:hAnsi="Times New Roman" w:cs="ＭＳ 明朝" w:hint="eastAsia"/>
          <w:color w:val="000000" w:themeColor="text1"/>
          <w:kern w:val="0"/>
          <w:sz w:val="26"/>
          <w:szCs w:val="26"/>
        </w:rPr>
        <w:t>５．窓口負担が１万円になった場合でも、審査支払機関の審査の結果によっては、条件を満たさないことになり、追徴となる可能性があるので留意してください。</w:t>
      </w:r>
    </w:p>
    <w:p w:rsidR="008B5DFD" w:rsidRPr="00CD15BA" w:rsidRDefault="008B5DFD" w:rsidP="008B5DFD">
      <w:pPr>
        <w:overflowPunct w:val="0"/>
        <w:spacing w:line="290" w:lineRule="exact"/>
        <w:ind w:left="260" w:hangingChars="100" w:hanging="260"/>
        <w:textAlignment w:val="baseline"/>
        <w:rPr>
          <w:rFonts w:ascii="Times New Roman" w:eastAsia="ＭＳ 明朝" w:hAnsi="Times New Roman" w:cs="ＭＳ 明朝"/>
          <w:color w:val="000000" w:themeColor="text1"/>
          <w:kern w:val="0"/>
          <w:sz w:val="26"/>
          <w:szCs w:val="26"/>
        </w:rPr>
      </w:pPr>
      <w:r w:rsidRPr="00CD15BA">
        <w:rPr>
          <w:rFonts w:ascii="Times New Roman" w:eastAsia="ＭＳ 明朝" w:hAnsi="Times New Roman" w:cs="ＭＳ 明朝" w:hint="eastAsia"/>
          <w:color w:val="000000" w:themeColor="text1"/>
          <w:kern w:val="0"/>
          <w:sz w:val="26"/>
          <w:szCs w:val="26"/>
        </w:rPr>
        <w:t>６．本証の交付を受けた際は、必ず、受診</w:t>
      </w:r>
      <w:r w:rsidR="006E5096" w:rsidRPr="00CD15BA">
        <w:rPr>
          <w:rFonts w:ascii="Times New Roman" w:eastAsia="ＭＳ 明朝" w:hAnsi="Times New Roman" w:cs="ＭＳ 明朝" w:hint="eastAsia"/>
          <w:color w:val="000000" w:themeColor="text1"/>
          <w:kern w:val="0"/>
          <w:sz w:val="26"/>
          <w:szCs w:val="26"/>
        </w:rPr>
        <w:t>等</w:t>
      </w:r>
      <w:r w:rsidRPr="00CD15BA">
        <w:rPr>
          <w:rFonts w:ascii="Times New Roman" w:eastAsia="ＭＳ 明朝" w:hAnsi="Times New Roman" w:cs="ＭＳ 明朝" w:hint="eastAsia"/>
          <w:color w:val="000000" w:themeColor="text1"/>
          <w:kern w:val="0"/>
          <w:sz w:val="26"/>
          <w:szCs w:val="26"/>
        </w:rPr>
        <w:t>をする指定医療機関及び保険薬局に提示してください。</w:t>
      </w:r>
    </w:p>
    <w:p w:rsidR="008B5DFD" w:rsidRPr="00CD15BA" w:rsidRDefault="008B5DFD" w:rsidP="008B5DFD">
      <w:pPr>
        <w:overflowPunct w:val="0"/>
        <w:spacing w:line="290" w:lineRule="exact"/>
        <w:ind w:left="260" w:hangingChars="100" w:hanging="260"/>
        <w:textAlignment w:val="baseline"/>
        <w:rPr>
          <w:rFonts w:ascii="Times New Roman" w:eastAsia="ＭＳ 明朝" w:hAnsi="Times New Roman" w:cs="ＭＳ 明朝"/>
          <w:color w:val="000000" w:themeColor="text1"/>
          <w:kern w:val="0"/>
          <w:sz w:val="26"/>
          <w:szCs w:val="26"/>
        </w:rPr>
      </w:pPr>
      <w:r w:rsidRPr="00CD15BA">
        <w:rPr>
          <w:rFonts w:ascii="Times New Roman" w:eastAsia="ＭＳ 明朝" w:hAnsi="Times New Roman" w:cs="ＭＳ 明朝" w:hint="eastAsia"/>
          <w:color w:val="000000" w:themeColor="text1"/>
          <w:kern w:val="0"/>
          <w:sz w:val="26"/>
          <w:szCs w:val="26"/>
        </w:rPr>
        <w:t>７．本証の有効期間の満了後に引き続き本事業に参加することを希望する場合は、交付申請書に必要事項を記載し、奈良県知事が定める交付申請書に添付する書類（住民票等）を添えて、奈良県知事に更新の申請を行ってください。</w:t>
      </w:r>
    </w:p>
    <w:p w:rsidR="008B5DFD" w:rsidRPr="00CD15BA" w:rsidRDefault="008B5DFD" w:rsidP="008B5DFD">
      <w:pPr>
        <w:overflowPunct w:val="0"/>
        <w:spacing w:line="290" w:lineRule="exact"/>
        <w:ind w:left="260" w:hangingChars="100" w:hanging="260"/>
        <w:textAlignment w:val="baseline"/>
        <w:rPr>
          <w:rFonts w:ascii="Times New Roman" w:eastAsia="ＭＳ 明朝" w:hAnsi="Times New Roman" w:cs="ＭＳ 明朝"/>
          <w:color w:val="000000" w:themeColor="text1"/>
          <w:kern w:val="0"/>
          <w:sz w:val="26"/>
          <w:szCs w:val="26"/>
        </w:rPr>
      </w:pPr>
      <w:r w:rsidRPr="00CD15BA">
        <w:rPr>
          <w:rFonts w:ascii="Times New Roman" w:eastAsia="ＭＳ 明朝" w:hAnsi="Times New Roman" w:cs="ＭＳ 明朝" w:hint="eastAsia"/>
          <w:color w:val="000000" w:themeColor="text1"/>
          <w:kern w:val="0"/>
          <w:sz w:val="26"/>
          <w:szCs w:val="26"/>
        </w:rPr>
        <w:t>８．本証の住所、氏名、保険種別、被保険者証の記号・番号及び保険者番号に変更があったとき（他の都道府県に転居した場合を除く）は、速やかに、変更した箇所を交付申請書に記載し、本証と、変更箇所に関係する書類を添えて、奈良県知事に提出してください。</w:t>
      </w:r>
    </w:p>
    <w:p w:rsidR="008B5DFD" w:rsidRPr="00CD15BA" w:rsidRDefault="008B5DFD" w:rsidP="008B5DFD">
      <w:pPr>
        <w:overflowPunct w:val="0"/>
        <w:spacing w:line="290" w:lineRule="exact"/>
        <w:ind w:left="260" w:hangingChars="100" w:hanging="260"/>
        <w:textAlignment w:val="baseline"/>
        <w:rPr>
          <w:rFonts w:ascii="Times New Roman" w:eastAsia="ＭＳ 明朝" w:hAnsi="Times New Roman" w:cs="ＭＳ 明朝"/>
          <w:color w:val="000000" w:themeColor="text1"/>
          <w:kern w:val="0"/>
          <w:sz w:val="26"/>
          <w:szCs w:val="26"/>
        </w:rPr>
      </w:pPr>
      <w:r w:rsidRPr="00CD15BA">
        <w:rPr>
          <w:rFonts w:ascii="Times New Roman" w:eastAsia="ＭＳ 明朝" w:hAnsi="Times New Roman" w:cs="ＭＳ 明朝" w:hint="eastAsia"/>
          <w:color w:val="000000" w:themeColor="text1"/>
          <w:kern w:val="0"/>
          <w:sz w:val="26"/>
          <w:szCs w:val="26"/>
        </w:rPr>
        <w:t>９．奈良県外へ転出する場合（住民票を移した場合）において、転出後も本事業に参加し、参加者証の交付を受けたい場合は、転出日の属する月の翌月の末日までに、住所等変更箇所を記載した交付申請書を、本証と、転居先の都道府県が定める交付申請書に添付する書類（住民票等）を添えて、転出先の都道府県知事に提出してください。</w:t>
      </w:r>
    </w:p>
    <w:p w:rsidR="008B5DFD" w:rsidRPr="00CD15BA" w:rsidRDefault="008B5DFD" w:rsidP="008B5DFD">
      <w:pPr>
        <w:overflowPunct w:val="0"/>
        <w:spacing w:line="290" w:lineRule="exact"/>
        <w:ind w:left="260" w:hangingChars="100" w:hanging="260"/>
        <w:textAlignment w:val="baseline"/>
        <w:rPr>
          <w:rFonts w:ascii="Times New Roman" w:eastAsia="ＭＳ 明朝" w:hAnsi="Times New Roman" w:cs="ＭＳ 明朝"/>
          <w:color w:val="000000" w:themeColor="text1"/>
          <w:kern w:val="0"/>
          <w:sz w:val="26"/>
          <w:szCs w:val="26"/>
        </w:rPr>
      </w:pPr>
      <w:r w:rsidRPr="00CD15BA">
        <w:rPr>
          <w:rFonts w:ascii="Times New Roman" w:eastAsia="ＭＳ 明朝" w:hAnsi="Times New Roman" w:cs="ＭＳ 明朝" w:hint="eastAsia"/>
          <w:color w:val="000000" w:themeColor="text1"/>
          <w:kern w:val="0"/>
          <w:sz w:val="26"/>
          <w:szCs w:val="26"/>
        </w:rPr>
        <w:t>10</w:t>
      </w:r>
      <w:r w:rsidRPr="00CD15BA">
        <w:rPr>
          <w:rFonts w:ascii="Times New Roman" w:eastAsia="ＭＳ 明朝" w:hAnsi="Times New Roman" w:cs="ＭＳ 明朝" w:hint="eastAsia"/>
          <w:color w:val="000000" w:themeColor="text1"/>
          <w:kern w:val="0"/>
          <w:sz w:val="26"/>
          <w:szCs w:val="26"/>
        </w:rPr>
        <w:t>．奈良県知事に償還払いを請求する場合は、本証の写しを奈良県知事に提出することになります。</w:t>
      </w:r>
    </w:p>
    <w:p w:rsidR="008B5DFD" w:rsidRPr="00CD15BA" w:rsidRDefault="008B5DFD" w:rsidP="008B5DFD">
      <w:pPr>
        <w:overflowPunct w:val="0"/>
        <w:spacing w:line="290" w:lineRule="exact"/>
        <w:ind w:left="260" w:hangingChars="100" w:hanging="260"/>
        <w:textAlignment w:val="baseline"/>
        <w:rPr>
          <w:rFonts w:ascii="Times New Roman" w:eastAsia="ＭＳ 明朝" w:hAnsi="Times New Roman" w:cs="ＭＳ 明朝"/>
          <w:color w:val="000000" w:themeColor="text1"/>
          <w:kern w:val="0"/>
          <w:sz w:val="26"/>
          <w:szCs w:val="26"/>
        </w:rPr>
      </w:pPr>
      <w:r w:rsidRPr="00CD15BA">
        <w:rPr>
          <w:rFonts w:ascii="Times New Roman" w:eastAsia="ＭＳ 明朝" w:hAnsi="Times New Roman" w:cs="ＭＳ 明朝" w:hint="eastAsia"/>
          <w:color w:val="000000" w:themeColor="text1"/>
          <w:kern w:val="0"/>
          <w:sz w:val="26"/>
          <w:szCs w:val="26"/>
        </w:rPr>
        <w:t>11</w:t>
      </w:r>
      <w:r w:rsidRPr="00CD15BA">
        <w:rPr>
          <w:rFonts w:ascii="Times New Roman" w:eastAsia="ＭＳ 明朝" w:hAnsi="Times New Roman" w:cs="ＭＳ 明朝" w:hint="eastAsia"/>
          <w:color w:val="000000" w:themeColor="text1"/>
          <w:kern w:val="0"/>
          <w:sz w:val="26"/>
          <w:szCs w:val="26"/>
        </w:rPr>
        <w:t>．厚生労働省の研究事業に協力することの同意の撤回を希望する場合、及び事業への参加を終了したい場合は、下の連絡先（本証を交付した奈良県の担当係）宛てに、「肝がん・重度</w:t>
      </w:r>
      <w:bookmarkStart w:id="0" w:name="_GoBack"/>
      <w:bookmarkEnd w:id="0"/>
      <w:r w:rsidRPr="00CD15BA">
        <w:rPr>
          <w:rFonts w:ascii="Times New Roman" w:eastAsia="ＭＳ 明朝" w:hAnsi="Times New Roman" w:cs="ＭＳ 明朝" w:hint="eastAsia"/>
          <w:color w:val="000000" w:themeColor="text1"/>
          <w:kern w:val="0"/>
          <w:sz w:val="26"/>
          <w:szCs w:val="26"/>
        </w:rPr>
        <w:t>肝硬変治療研究促進事業参加終了申請書」に必要事項を記載し、本証を添えて提出してください。なお、「肝がん・重度肝硬変治療研究促進事業参加終了申請書」を奈良県が受理した日に属する月の末日までは、同意が撤回されないことに留意してください。</w:t>
      </w:r>
    </w:p>
    <w:p w:rsidR="008B5DFD" w:rsidRPr="00CD15BA" w:rsidRDefault="008B5DFD" w:rsidP="008B5DFD">
      <w:pPr>
        <w:overflowPunct w:val="0"/>
        <w:spacing w:line="290" w:lineRule="exact"/>
        <w:ind w:left="260" w:hangingChars="100" w:hanging="260"/>
        <w:textAlignment w:val="baseline"/>
        <w:rPr>
          <w:rFonts w:ascii="Times New Roman" w:eastAsia="ＭＳ 明朝" w:hAnsi="Times New Roman" w:cs="ＭＳ 明朝"/>
          <w:color w:val="000000" w:themeColor="text1"/>
          <w:kern w:val="0"/>
          <w:sz w:val="26"/>
          <w:szCs w:val="26"/>
        </w:rPr>
      </w:pPr>
      <w:r w:rsidRPr="00CD15BA">
        <w:rPr>
          <w:rFonts w:ascii="Times New Roman" w:eastAsia="ＭＳ 明朝" w:hAnsi="Times New Roman" w:cs="ＭＳ 明朝" w:hint="eastAsia"/>
          <w:color w:val="000000" w:themeColor="text1"/>
          <w:kern w:val="0"/>
          <w:sz w:val="26"/>
          <w:szCs w:val="26"/>
        </w:rPr>
        <w:t>12</w:t>
      </w:r>
      <w:r w:rsidRPr="00CD15BA">
        <w:rPr>
          <w:rFonts w:ascii="Times New Roman" w:eastAsia="ＭＳ 明朝" w:hAnsi="Times New Roman" w:cs="ＭＳ 明朝" w:hint="eastAsia"/>
          <w:color w:val="000000" w:themeColor="text1"/>
          <w:kern w:val="0"/>
          <w:sz w:val="26"/>
          <w:szCs w:val="26"/>
        </w:rPr>
        <w:t>．本証を破損したり、汚したり又は紛失した場合は、奈良県知事にその旨を届け出てください。</w:t>
      </w:r>
    </w:p>
    <w:p w:rsidR="008B5DFD" w:rsidRPr="00CD15BA" w:rsidRDefault="008B5DFD" w:rsidP="008B5DFD">
      <w:pPr>
        <w:overflowPunct w:val="0"/>
        <w:spacing w:line="290" w:lineRule="exact"/>
        <w:ind w:left="260" w:hangingChars="100" w:hanging="260"/>
        <w:textAlignment w:val="baseline"/>
        <w:rPr>
          <w:rFonts w:ascii="Times New Roman" w:eastAsia="ＭＳ 明朝" w:hAnsi="Times New Roman" w:cs="ＭＳ 明朝"/>
          <w:color w:val="000000" w:themeColor="text1"/>
          <w:kern w:val="0"/>
          <w:sz w:val="26"/>
          <w:szCs w:val="26"/>
        </w:rPr>
      </w:pPr>
      <w:r w:rsidRPr="00CD15BA">
        <w:rPr>
          <w:rFonts w:ascii="Times New Roman" w:eastAsia="ＭＳ 明朝" w:hAnsi="Times New Roman" w:cs="ＭＳ 明朝" w:hint="eastAsia"/>
          <w:color w:val="000000" w:themeColor="text1"/>
          <w:kern w:val="0"/>
          <w:sz w:val="26"/>
          <w:szCs w:val="26"/>
        </w:rPr>
        <w:t>13</w:t>
      </w:r>
      <w:r w:rsidRPr="00CD15BA">
        <w:rPr>
          <w:rFonts w:ascii="Times New Roman" w:eastAsia="ＭＳ 明朝" w:hAnsi="Times New Roman" w:cs="ＭＳ 明朝" w:hint="eastAsia"/>
          <w:color w:val="000000" w:themeColor="text1"/>
          <w:kern w:val="0"/>
          <w:sz w:val="26"/>
          <w:szCs w:val="26"/>
        </w:rPr>
        <w:t>．本証を不正な目的で用いないでください。また、本証の利用は誠実に行ってください。</w:t>
      </w:r>
    </w:p>
    <w:p w:rsidR="008B5DFD" w:rsidRPr="00CD15BA" w:rsidRDefault="008B5DFD" w:rsidP="008B5DFD">
      <w:pPr>
        <w:overflowPunct w:val="0"/>
        <w:spacing w:line="290" w:lineRule="exact"/>
        <w:textAlignment w:val="baseline"/>
        <w:rPr>
          <w:rFonts w:ascii="Times New Roman" w:eastAsia="ＭＳ 明朝" w:hAnsi="Times New Roman" w:cs="ＭＳ 明朝"/>
          <w:color w:val="000000" w:themeColor="text1"/>
          <w:kern w:val="0"/>
          <w:sz w:val="26"/>
          <w:szCs w:val="26"/>
        </w:rPr>
      </w:pPr>
      <w:r w:rsidRPr="00CD15BA">
        <w:rPr>
          <w:rFonts w:ascii="Times New Roman" w:eastAsia="ＭＳ 明朝" w:hAnsi="Times New Roman" w:cs="ＭＳ 明朝" w:hint="eastAsia"/>
          <w:color w:val="000000" w:themeColor="text1"/>
          <w:kern w:val="0"/>
          <w:sz w:val="26"/>
          <w:szCs w:val="26"/>
        </w:rPr>
        <w:t>14</w:t>
      </w:r>
      <w:r w:rsidRPr="00CD15BA">
        <w:rPr>
          <w:rFonts w:ascii="Times New Roman" w:eastAsia="ＭＳ 明朝" w:hAnsi="Times New Roman" w:cs="ＭＳ 明朝" w:hint="eastAsia"/>
          <w:color w:val="000000" w:themeColor="text1"/>
          <w:kern w:val="0"/>
          <w:sz w:val="26"/>
          <w:szCs w:val="26"/>
        </w:rPr>
        <w:t>．その他の問い合わせは下記に連絡してください。</w:t>
      </w:r>
    </w:p>
    <w:p w:rsidR="008B5DFD" w:rsidRPr="00CD15BA" w:rsidRDefault="008B5DFD" w:rsidP="008B5DFD">
      <w:pPr>
        <w:overflowPunct w:val="0"/>
        <w:spacing w:line="290" w:lineRule="exact"/>
        <w:ind w:left="260" w:hangingChars="100" w:hanging="260"/>
        <w:textAlignment w:val="baseline"/>
        <w:rPr>
          <w:rFonts w:ascii="Times New Roman" w:eastAsia="ＭＳ 明朝" w:hAnsi="Times New Roman" w:cs="ＭＳ 明朝"/>
          <w:color w:val="000000" w:themeColor="text1"/>
          <w:kern w:val="0"/>
          <w:sz w:val="26"/>
          <w:szCs w:val="26"/>
        </w:rPr>
      </w:pPr>
      <w:r w:rsidRPr="00CD15BA">
        <w:rPr>
          <w:rFonts w:ascii="Times New Roman" w:eastAsia="ＭＳ 明朝" w:hAnsi="Times New Roman" w:cs="ＭＳ 明朝" w:hint="eastAsia"/>
          <w:color w:val="000000" w:themeColor="text1"/>
          <w:kern w:val="0"/>
          <w:sz w:val="26"/>
          <w:szCs w:val="26"/>
        </w:rPr>
        <w:t xml:space="preserve">　　連絡先　奈良県疾病対策課感染症係</w:t>
      </w:r>
      <w:r w:rsidRPr="00CD15BA">
        <w:rPr>
          <w:rFonts w:ascii="Times New Roman" w:eastAsia="ＭＳ 明朝" w:hAnsi="Times New Roman" w:cs="ＭＳ 明朝" w:hint="eastAsia"/>
          <w:color w:val="000000" w:themeColor="text1"/>
          <w:kern w:val="0"/>
          <w:sz w:val="26"/>
          <w:szCs w:val="26"/>
        </w:rPr>
        <w:t xml:space="preserve"> (0742-27-8612)</w:t>
      </w:r>
    </w:p>
    <w:p w:rsidR="008B5DFD" w:rsidRPr="00CD15BA" w:rsidRDefault="008B5DFD" w:rsidP="008B5DFD">
      <w:pPr>
        <w:overflowPunct w:val="0"/>
        <w:spacing w:line="290" w:lineRule="exact"/>
        <w:ind w:leftChars="100" w:left="240" w:firstLineChars="500" w:firstLine="1300"/>
        <w:textAlignment w:val="baseline"/>
        <w:rPr>
          <w:rFonts w:ascii="Times New Roman" w:eastAsia="ＭＳ 明朝" w:hAnsi="Times New Roman" w:cs="ＭＳ 明朝"/>
          <w:color w:val="000000" w:themeColor="text1"/>
          <w:kern w:val="0"/>
          <w:sz w:val="26"/>
          <w:szCs w:val="26"/>
        </w:rPr>
      </w:pPr>
      <w:r w:rsidRPr="00CD15BA">
        <w:rPr>
          <w:rFonts w:ascii="Times New Roman" w:eastAsia="ＭＳ 明朝" w:hAnsi="Times New Roman" w:cs="ＭＳ 明朝" w:hint="eastAsia"/>
          <w:color w:val="000000" w:themeColor="text1"/>
          <w:kern w:val="0"/>
          <w:sz w:val="26"/>
          <w:szCs w:val="26"/>
        </w:rPr>
        <w:t>奈良市保健所</w:t>
      </w:r>
      <w:r w:rsidRPr="00CD15BA">
        <w:rPr>
          <w:rFonts w:ascii="Times New Roman" w:eastAsia="ＭＳ 明朝" w:hAnsi="Times New Roman" w:cs="ＭＳ 明朝"/>
          <w:color w:val="000000" w:themeColor="text1"/>
          <w:kern w:val="0"/>
          <w:sz w:val="26"/>
          <w:szCs w:val="26"/>
        </w:rPr>
        <w:t>(</w:t>
      </w:r>
      <w:r w:rsidRPr="00CD15BA">
        <w:rPr>
          <w:rFonts w:ascii="Times New Roman" w:eastAsia="ＭＳ 明朝" w:hAnsi="Times New Roman" w:cs="ＭＳ 明朝" w:hint="eastAsia"/>
          <w:color w:val="000000" w:themeColor="text1"/>
          <w:kern w:val="0"/>
          <w:sz w:val="26"/>
          <w:szCs w:val="26"/>
        </w:rPr>
        <w:t>0742</w:t>
      </w:r>
      <w:r w:rsidRPr="00CD15BA">
        <w:rPr>
          <w:rFonts w:ascii="Times New Roman" w:eastAsia="ＭＳ 明朝" w:hAnsi="Times New Roman" w:cs="ＭＳ 明朝"/>
          <w:color w:val="000000" w:themeColor="text1"/>
          <w:kern w:val="0"/>
          <w:sz w:val="26"/>
          <w:szCs w:val="26"/>
        </w:rPr>
        <w:t>-</w:t>
      </w:r>
      <w:r w:rsidRPr="00CD15BA">
        <w:rPr>
          <w:rFonts w:ascii="Times New Roman" w:eastAsia="ＭＳ 明朝" w:hAnsi="Times New Roman" w:cs="ＭＳ 明朝" w:hint="eastAsia"/>
          <w:color w:val="000000" w:themeColor="text1"/>
          <w:kern w:val="0"/>
          <w:sz w:val="26"/>
          <w:szCs w:val="26"/>
        </w:rPr>
        <w:t>93</w:t>
      </w:r>
      <w:r w:rsidRPr="00CD15BA">
        <w:rPr>
          <w:rFonts w:ascii="Times New Roman" w:eastAsia="ＭＳ 明朝" w:hAnsi="Times New Roman" w:cs="ＭＳ 明朝"/>
          <w:color w:val="000000" w:themeColor="text1"/>
          <w:kern w:val="0"/>
          <w:sz w:val="26"/>
          <w:szCs w:val="26"/>
        </w:rPr>
        <w:t>-8397)</w:t>
      </w:r>
      <w:r w:rsidRPr="00CD15BA">
        <w:rPr>
          <w:rFonts w:ascii="Times New Roman" w:eastAsia="ＭＳ 明朝" w:hAnsi="Times New Roman" w:cs="ＭＳ 明朝" w:hint="eastAsia"/>
          <w:color w:val="000000" w:themeColor="text1"/>
          <w:kern w:val="0"/>
          <w:sz w:val="26"/>
          <w:szCs w:val="26"/>
        </w:rPr>
        <w:t xml:space="preserve">   </w:t>
      </w:r>
      <w:r w:rsidRPr="00CD15BA">
        <w:rPr>
          <w:rFonts w:ascii="Times New Roman" w:eastAsia="ＭＳ 明朝" w:hAnsi="Times New Roman" w:cs="ＭＳ 明朝" w:hint="eastAsia"/>
          <w:color w:val="000000" w:themeColor="text1"/>
          <w:kern w:val="0"/>
          <w:sz w:val="26"/>
          <w:szCs w:val="26"/>
        </w:rPr>
        <w:t>郡山保健所</w:t>
      </w:r>
      <w:r w:rsidRPr="00CD15BA">
        <w:rPr>
          <w:rFonts w:ascii="Times New Roman" w:eastAsia="ＭＳ 明朝" w:hAnsi="Times New Roman" w:cs="ＭＳ 明朝"/>
          <w:color w:val="000000" w:themeColor="text1"/>
          <w:kern w:val="0"/>
          <w:sz w:val="26"/>
          <w:szCs w:val="26"/>
        </w:rPr>
        <w:t>(0743-51-0194)</w:t>
      </w:r>
    </w:p>
    <w:p w:rsidR="008B5DFD" w:rsidRPr="00CD15BA" w:rsidRDefault="008B5DFD" w:rsidP="008B5DFD">
      <w:pPr>
        <w:overflowPunct w:val="0"/>
        <w:spacing w:line="290" w:lineRule="exact"/>
        <w:ind w:leftChars="100" w:left="240" w:firstLineChars="500" w:firstLine="1300"/>
        <w:textAlignment w:val="baseline"/>
        <w:rPr>
          <w:rFonts w:ascii="Times New Roman" w:eastAsia="ＭＳ 明朝" w:hAnsi="Times New Roman" w:cs="ＭＳ 明朝"/>
          <w:color w:val="000000" w:themeColor="text1"/>
          <w:kern w:val="0"/>
          <w:sz w:val="26"/>
          <w:szCs w:val="26"/>
        </w:rPr>
      </w:pPr>
      <w:r w:rsidRPr="00CD15BA">
        <w:rPr>
          <w:rFonts w:ascii="Times New Roman" w:eastAsia="ＭＳ 明朝" w:hAnsi="Times New Roman" w:cs="ＭＳ 明朝" w:hint="eastAsia"/>
          <w:color w:val="000000" w:themeColor="text1"/>
          <w:kern w:val="0"/>
          <w:sz w:val="26"/>
          <w:szCs w:val="26"/>
        </w:rPr>
        <w:t>中</w:t>
      </w:r>
      <w:r w:rsidRPr="00CD15BA">
        <w:rPr>
          <w:rFonts w:ascii="Times New Roman" w:eastAsia="ＭＳ 明朝" w:hAnsi="Times New Roman" w:cs="ＭＳ 明朝" w:hint="eastAsia"/>
          <w:color w:val="000000" w:themeColor="text1"/>
          <w:kern w:val="0"/>
          <w:sz w:val="26"/>
          <w:szCs w:val="26"/>
        </w:rPr>
        <w:t xml:space="preserve">  </w:t>
      </w:r>
      <w:r w:rsidRPr="00CD15BA">
        <w:rPr>
          <w:rFonts w:ascii="Times New Roman" w:eastAsia="ＭＳ 明朝" w:hAnsi="Times New Roman" w:cs="ＭＳ 明朝" w:hint="eastAsia"/>
          <w:color w:val="000000" w:themeColor="text1"/>
          <w:kern w:val="0"/>
          <w:sz w:val="26"/>
          <w:szCs w:val="26"/>
        </w:rPr>
        <w:t>和保健所</w:t>
      </w:r>
      <w:r w:rsidRPr="00CD15BA">
        <w:rPr>
          <w:rFonts w:ascii="Times New Roman" w:eastAsia="ＭＳ 明朝" w:hAnsi="Times New Roman" w:cs="ＭＳ 明朝"/>
          <w:color w:val="000000" w:themeColor="text1"/>
          <w:kern w:val="0"/>
          <w:sz w:val="26"/>
          <w:szCs w:val="26"/>
        </w:rPr>
        <w:t>(0744-48-3037)</w:t>
      </w:r>
      <w:r w:rsidRPr="00CD15BA">
        <w:rPr>
          <w:rFonts w:ascii="Times New Roman" w:eastAsia="ＭＳ 明朝" w:hAnsi="Times New Roman" w:cs="ＭＳ 明朝" w:hint="eastAsia"/>
          <w:color w:val="000000" w:themeColor="text1"/>
          <w:kern w:val="0"/>
          <w:sz w:val="26"/>
          <w:szCs w:val="26"/>
        </w:rPr>
        <w:t xml:space="preserve">   </w:t>
      </w:r>
      <w:r w:rsidRPr="00CD15BA">
        <w:rPr>
          <w:rFonts w:ascii="Times New Roman" w:eastAsia="ＭＳ 明朝" w:hAnsi="Times New Roman" w:cs="ＭＳ 明朝" w:hint="eastAsia"/>
          <w:color w:val="000000" w:themeColor="text1"/>
          <w:kern w:val="0"/>
          <w:sz w:val="26"/>
          <w:szCs w:val="26"/>
        </w:rPr>
        <w:t>吉野保健所</w:t>
      </w:r>
      <w:r w:rsidRPr="00CD15BA">
        <w:rPr>
          <w:rFonts w:ascii="Times New Roman" w:eastAsia="ＭＳ 明朝" w:hAnsi="Times New Roman" w:cs="ＭＳ 明朝"/>
          <w:color w:val="000000" w:themeColor="text1"/>
          <w:kern w:val="0"/>
          <w:sz w:val="26"/>
          <w:szCs w:val="26"/>
        </w:rPr>
        <w:t>(0747-52-0551)</w:t>
      </w:r>
    </w:p>
    <w:p w:rsidR="008B5DFD" w:rsidRPr="00CD15BA" w:rsidRDefault="008B5DFD" w:rsidP="008B5DFD">
      <w:pPr>
        <w:overflowPunct w:val="0"/>
        <w:spacing w:line="290" w:lineRule="exact"/>
        <w:ind w:leftChars="100" w:left="240" w:firstLineChars="500" w:firstLine="1300"/>
        <w:textAlignment w:val="baseline"/>
        <w:rPr>
          <w:rFonts w:ascii="Times New Roman" w:eastAsia="ＭＳ 明朝" w:hAnsi="Times New Roman" w:cs="ＭＳ 明朝"/>
          <w:color w:val="000000" w:themeColor="text1"/>
          <w:kern w:val="0"/>
          <w:sz w:val="26"/>
          <w:szCs w:val="26"/>
        </w:rPr>
      </w:pPr>
      <w:r w:rsidRPr="00CD15BA">
        <w:rPr>
          <w:rFonts w:ascii="Times New Roman" w:eastAsia="ＭＳ 明朝" w:hAnsi="Times New Roman" w:cs="ＭＳ 明朝" w:hint="eastAsia"/>
          <w:color w:val="000000" w:themeColor="text1"/>
          <w:kern w:val="0"/>
          <w:sz w:val="26"/>
          <w:szCs w:val="26"/>
        </w:rPr>
        <w:t>内吉野保健所</w:t>
      </w:r>
      <w:r w:rsidRPr="00CD15BA">
        <w:rPr>
          <w:rFonts w:ascii="Times New Roman" w:eastAsia="ＭＳ 明朝" w:hAnsi="Times New Roman" w:cs="ＭＳ 明朝" w:hint="eastAsia"/>
          <w:color w:val="000000" w:themeColor="text1"/>
          <w:kern w:val="0"/>
          <w:sz w:val="26"/>
          <w:szCs w:val="26"/>
        </w:rPr>
        <w:t>(0747-22-3051)</w:t>
      </w:r>
    </w:p>
    <w:sectPr w:rsidR="008B5DFD" w:rsidRPr="00CD15BA">
      <w:headerReference w:type="default" r:id="rId7"/>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A2E" w:rsidRDefault="006861A1">
      <w:r>
        <w:separator/>
      </w:r>
    </w:p>
  </w:endnote>
  <w:endnote w:type="continuationSeparator" w:id="0">
    <w:p w:rsidR="00C80A2E" w:rsidRDefault="0068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A2E" w:rsidRDefault="006861A1">
      <w:r>
        <w:separator/>
      </w:r>
    </w:p>
  </w:footnote>
  <w:footnote w:type="continuationSeparator" w:id="0">
    <w:p w:rsidR="00C80A2E" w:rsidRDefault="00686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A2E" w:rsidRDefault="006861A1">
    <w:pPr>
      <w:pStyle w:val="a3"/>
      <w:rPr>
        <w:rFonts w:asciiTheme="minorEastAsia" w:eastAsiaTheme="minorEastAsia" w:hAnsiTheme="minorEastAsia"/>
      </w:rPr>
    </w:pPr>
    <w:r>
      <w:rPr>
        <w:rFonts w:asciiTheme="minorEastAsia" w:eastAsiaTheme="minorEastAsia" w:hAnsiTheme="minorEastAsia" w:hint="eastAsia"/>
      </w:rPr>
      <w:t>別紙様式３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A2E"/>
    <w:rsid w:val="001C2B34"/>
    <w:rsid w:val="00433FF0"/>
    <w:rsid w:val="00572947"/>
    <w:rsid w:val="005A7499"/>
    <w:rsid w:val="005D06BA"/>
    <w:rsid w:val="00681423"/>
    <w:rsid w:val="006861A1"/>
    <w:rsid w:val="006E5096"/>
    <w:rsid w:val="008B5DFD"/>
    <w:rsid w:val="00A430C9"/>
    <w:rsid w:val="00C80A2E"/>
    <w:rsid w:val="00CD0A19"/>
    <w:rsid w:val="00CD15BA"/>
    <w:rsid w:val="00E94F61"/>
    <w:rsid w:val="00F103AC"/>
    <w:rsid w:val="00F12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7A2E400D-D455-4C01-893D-76AB133F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ABBBD-83CF-49CD-9809-24AB87A7C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hirohara</dc:creator>
  <cp:lastModifiedBy>奈良県</cp:lastModifiedBy>
  <cp:revision>14</cp:revision>
  <cp:lastPrinted>2018-12-12T05:06:00Z</cp:lastPrinted>
  <dcterms:created xsi:type="dcterms:W3CDTF">2018-12-20T04:47:00Z</dcterms:created>
  <dcterms:modified xsi:type="dcterms:W3CDTF">2021-07-19T08:36:00Z</dcterms:modified>
</cp:coreProperties>
</file>