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D80" w14:textId="10AB4424" w:rsidR="00E33F93" w:rsidRPr="00E35BA2" w:rsidRDefault="00E33F93" w:rsidP="00E33F93">
      <w:pPr>
        <w:pStyle w:val="a7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第</w:t>
      </w:r>
      <w:r w:rsidR="009241CA" w:rsidRPr="00E35BA2">
        <w:rPr>
          <w:rFonts w:hint="eastAsia"/>
          <w:color w:val="000000" w:themeColor="text1"/>
        </w:rPr>
        <w:t>１</w:t>
      </w:r>
      <w:r w:rsidRPr="00E35BA2">
        <w:rPr>
          <w:rFonts w:hint="eastAsia"/>
          <w:color w:val="000000" w:themeColor="text1"/>
        </w:rPr>
        <w:t>号様式（</w:t>
      </w:r>
      <w:r w:rsidRPr="00E35BA2">
        <w:rPr>
          <w:rFonts w:ascii="ＭＳ 明朝" w:hAnsi="ＭＳ 明朝" w:hint="eastAsia"/>
          <w:color w:val="000000" w:themeColor="text1"/>
        </w:rPr>
        <w:t>第７条関係）</w:t>
      </w:r>
    </w:p>
    <w:p w14:paraId="5D880BA5" w14:textId="7C3877B1" w:rsidR="00E33F93" w:rsidRDefault="00E33F93" w:rsidP="00E33F93">
      <w:pPr>
        <w:pStyle w:val="a7"/>
        <w:jc w:val="left"/>
        <w:rPr>
          <w:color w:val="000000" w:themeColor="text1"/>
        </w:rPr>
      </w:pPr>
    </w:p>
    <w:p w14:paraId="1D54B7B1" w14:textId="5617B47A" w:rsidR="00694501" w:rsidRDefault="00694501" w:rsidP="00E33F93">
      <w:pPr>
        <w:pStyle w:val="a7"/>
        <w:jc w:val="left"/>
        <w:rPr>
          <w:color w:val="000000" w:themeColor="text1"/>
        </w:rPr>
      </w:pPr>
    </w:p>
    <w:p w14:paraId="6673887B" w14:textId="77777777" w:rsidR="00694501" w:rsidRPr="00E35BA2" w:rsidRDefault="00694501" w:rsidP="00E33F93">
      <w:pPr>
        <w:pStyle w:val="a7"/>
        <w:jc w:val="left"/>
        <w:rPr>
          <w:color w:val="000000" w:themeColor="text1"/>
        </w:rPr>
      </w:pPr>
    </w:p>
    <w:p w14:paraId="1738E7FE" w14:textId="77777777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奈良県公衆浴場燃油等価格高騰対策補助金</w:t>
      </w:r>
    </w:p>
    <w:p w14:paraId="2078F57F" w14:textId="7BA2A231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8"/>
          <w:szCs w:val="28"/>
        </w:rPr>
        <w:t>単価</w:t>
      </w:r>
      <w:r w:rsidRPr="00E35BA2">
        <w:rPr>
          <w:rFonts w:hint="eastAsia"/>
          <w:color w:val="000000" w:themeColor="text1"/>
          <w:sz w:val="28"/>
          <w:szCs w:val="28"/>
        </w:rPr>
        <w:t>適用申請書</w:t>
      </w:r>
    </w:p>
    <w:p w14:paraId="64DFEFAE" w14:textId="7947C08E" w:rsidR="00E33F93" w:rsidRDefault="00E33F93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50B2FAAD" w14:textId="77777777" w:rsidR="00694501" w:rsidRPr="00E35BA2" w:rsidRDefault="00694501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63122A50" w14:textId="77777777" w:rsidR="00E33F93" w:rsidRPr="00E35BA2" w:rsidRDefault="00E33F93" w:rsidP="00E33F93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304BAD65" w14:textId="03C87E10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3D98E429" w14:textId="77777777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6247C80B" w14:textId="77777777" w:rsidR="00E33F93" w:rsidRPr="00E35BA2" w:rsidRDefault="00E33F93" w:rsidP="00E33F93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6D22B5B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7D62855" w14:textId="06440540" w:rsidR="00E33F93" w:rsidRPr="00E35BA2" w:rsidRDefault="00E33F93" w:rsidP="00E33F93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DD642D5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FCECC41" w14:textId="77777777" w:rsidR="00E33F93" w:rsidRPr="00E35BA2" w:rsidRDefault="00E33F93" w:rsidP="00E33F93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B7EC296" w14:textId="77777777" w:rsidR="00E33F93" w:rsidRPr="00E35BA2" w:rsidRDefault="00E33F93" w:rsidP="00E33F93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51E7A4DD" w14:textId="77777777" w:rsidR="00E33F93" w:rsidRPr="00E35BA2" w:rsidRDefault="00E33F93" w:rsidP="00E33F93">
      <w:pPr>
        <w:pStyle w:val="ad"/>
        <w:spacing w:line="280" w:lineRule="exact"/>
        <w:jc w:val="left"/>
        <w:rPr>
          <w:color w:val="000000" w:themeColor="text1"/>
        </w:rPr>
      </w:pPr>
    </w:p>
    <w:p w14:paraId="3EACA5D3" w14:textId="1FC82091" w:rsidR="00E33F93" w:rsidRPr="00E35BA2" w:rsidRDefault="00E33F93" w:rsidP="00E33F93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奈良県公衆浴場燃油等価格高騰対策補助金交付要綱第７条の規定により、下記のとおり</w:t>
      </w:r>
    </w:p>
    <w:p w14:paraId="00626CF1" w14:textId="6419AEC0" w:rsidR="00E33F93" w:rsidRPr="00E35BA2" w:rsidRDefault="00E33F93" w:rsidP="00E33F93">
      <w:pPr>
        <w:pStyle w:val="ad"/>
        <w:spacing w:line="280" w:lineRule="exact"/>
        <w:ind w:leftChars="100" w:left="210" w:firstLineChars="100" w:firstLine="22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申請します。</w:t>
      </w:r>
    </w:p>
    <w:p w14:paraId="46A46DC7" w14:textId="30949305" w:rsidR="00E33F93" w:rsidRPr="00E35BA2" w:rsidRDefault="00E33F93" w:rsidP="00E33F93">
      <w:pPr>
        <w:rPr>
          <w:color w:val="000000" w:themeColor="text1"/>
        </w:rPr>
      </w:pPr>
    </w:p>
    <w:p w14:paraId="4ED9006E" w14:textId="77777777" w:rsidR="00444655" w:rsidRPr="00E35BA2" w:rsidRDefault="00444655" w:rsidP="00E33F93">
      <w:pPr>
        <w:rPr>
          <w:color w:val="000000" w:themeColor="text1"/>
        </w:rPr>
      </w:pPr>
    </w:p>
    <w:p w14:paraId="7AECBAB4" w14:textId="602C1FC5" w:rsidR="00E33F93" w:rsidRPr="00E35BA2" w:rsidRDefault="00E33F93" w:rsidP="00E33F93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17CBA8A1" w14:textId="77777777" w:rsidR="00E33F93" w:rsidRPr="00E35BA2" w:rsidRDefault="00E33F93" w:rsidP="00E33F93">
      <w:pPr>
        <w:rPr>
          <w:color w:val="000000" w:themeColor="text1"/>
        </w:rPr>
      </w:pPr>
    </w:p>
    <w:p w14:paraId="66C3975B" w14:textId="75F26A97" w:rsidR="00E33F93" w:rsidRPr="00E35BA2" w:rsidRDefault="00E33F93" w:rsidP="00E33F93">
      <w:pPr>
        <w:pStyle w:val="a4"/>
        <w:numPr>
          <w:ilvl w:val="0"/>
          <w:numId w:val="6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浴場の名称及び所在地</w:t>
      </w:r>
    </w:p>
    <w:p w14:paraId="6764EB81" w14:textId="052996A1" w:rsidR="00444655" w:rsidRPr="00E35BA2" w:rsidRDefault="00444655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名称</w:t>
      </w:r>
      <w:r w:rsidR="005E0815" w:rsidRPr="00E35BA2">
        <w:rPr>
          <w:rFonts w:hint="eastAsia"/>
          <w:color w:val="000000" w:themeColor="text1"/>
        </w:rPr>
        <w:t>：</w:t>
      </w:r>
      <w:r w:rsidRPr="00E35BA2">
        <w:rPr>
          <w:rFonts w:hint="eastAsia"/>
          <w:color w:val="000000" w:themeColor="text1"/>
        </w:rPr>
        <w:t xml:space="preserve">　　　</w:t>
      </w:r>
    </w:p>
    <w:p w14:paraId="7918229D" w14:textId="783A4502" w:rsidR="00444655" w:rsidRPr="00E35BA2" w:rsidRDefault="00444655" w:rsidP="00444655">
      <w:pPr>
        <w:pStyle w:val="a4"/>
        <w:spacing w:line="320" w:lineRule="exact"/>
        <w:ind w:leftChars="0" w:left="420" w:firstLineChars="400" w:firstLine="84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所在地</w:t>
      </w:r>
      <w:r w:rsidR="005E0815" w:rsidRPr="00E35BA2">
        <w:rPr>
          <w:rFonts w:hint="eastAsia"/>
          <w:color w:val="000000" w:themeColor="text1"/>
        </w:rPr>
        <w:t>：</w:t>
      </w:r>
    </w:p>
    <w:p w14:paraId="3784D0BD" w14:textId="0DCFFCB1" w:rsidR="00FB12FB" w:rsidRPr="00E35BA2" w:rsidRDefault="00FB12FB" w:rsidP="00E33F93">
      <w:pPr>
        <w:spacing w:line="320" w:lineRule="exact"/>
        <w:rPr>
          <w:color w:val="000000" w:themeColor="text1"/>
        </w:rPr>
      </w:pPr>
    </w:p>
    <w:p w14:paraId="7F1DCC84" w14:textId="77777777" w:rsidR="00DD0C6A" w:rsidRPr="00E35BA2" w:rsidRDefault="00DD0C6A" w:rsidP="00E33F93">
      <w:pPr>
        <w:spacing w:line="320" w:lineRule="exact"/>
        <w:rPr>
          <w:color w:val="000000" w:themeColor="text1"/>
        </w:rPr>
      </w:pPr>
    </w:p>
    <w:p w14:paraId="6B89D666" w14:textId="7C47745E" w:rsidR="00E33F93" w:rsidRPr="00E35BA2" w:rsidRDefault="00E33F93" w:rsidP="00E33F93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 xml:space="preserve">　　　　　　　　　　　　　　　　　　　　　　円　</w:t>
      </w:r>
    </w:p>
    <w:p w14:paraId="003CC540" w14:textId="3667EAA3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EA615C0" w14:textId="77777777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5C273F8" w14:textId="2EC12A63" w:rsidR="00E33F93" w:rsidRPr="00E35BA2" w:rsidRDefault="00E33F93" w:rsidP="00E33F93">
      <w:pPr>
        <w:pStyle w:val="a4"/>
        <w:numPr>
          <w:ilvl w:val="0"/>
          <w:numId w:val="12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>の</w:t>
      </w:r>
      <w:r w:rsidR="00E204BA" w:rsidRPr="00E35BA2">
        <w:rPr>
          <w:rFonts w:hint="eastAsia"/>
          <w:color w:val="000000" w:themeColor="text1"/>
        </w:rPr>
        <w:t>算定</w:t>
      </w:r>
      <w:r w:rsidRPr="00E35BA2">
        <w:rPr>
          <w:rFonts w:hint="eastAsia"/>
          <w:color w:val="000000" w:themeColor="text1"/>
        </w:rPr>
        <w:t>方法　　別紙</w:t>
      </w:r>
      <w:r w:rsidR="0044756C" w:rsidRPr="00E35BA2">
        <w:rPr>
          <w:rFonts w:hint="eastAsia"/>
          <w:color w:val="000000" w:themeColor="text1"/>
        </w:rPr>
        <w:t xml:space="preserve"> </w:t>
      </w:r>
      <w:r w:rsidR="0044756C" w:rsidRPr="00E35BA2">
        <w:rPr>
          <w:rFonts w:hint="eastAsia"/>
          <w:color w:val="000000" w:themeColor="text1"/>
        </w:rPr>
        <w:t>基準単価の算定方法（</w:t>
      </w:r>
      <w:r w:rsidR="0044756C" w:rsidRPr="00CA7B8C">
        <w:rPr>
          <w:rFonts w:hint="eastAsia"/>
          <w:color w:val="000000" w:themeColor="text1"/>
        </w:rPr>
        <w:t>令和</w:t>
      </w:r>
      <w:r w:rsidR="00B0198E" w:rsidRPr="00193ABE">
        <w:rPr>
          <w:rFonts w:hint="eastAsia"/>
        </w:rPr>
        <w:t>５</w:t>
      </w:r>
      <w:r w:rsidR="0044756C" w:rsidRPr="00CA7B8C">
        <w:rPr>
          <w:rFonts w:hint="eastAsia"/>
          <w:color w:val="000000" w:themeColor="text1"/>
        </w:rPr>
        <w:t>年</w:t>
      </w:r>
      <w:r w:rsidR="0044756C" w:rsidRPr="00E35BA2">
        <w:rPr>
          <w:rFonts w:hint="eastAsia"/>
          <w:color w:val="000000" w:themeColor="text1"/>
        </w:rPr>
        <w:t>燃油等購入実績）</w:t>
      </w:r>
      <w:r w:rsidRPr="00E35BA2">
        <w:rPr>
          <w:rFonts w:hint="eastAsia"/>
          <w:color w:val="000000" w:themeColor="text1"/>
        </w:rPr>
        <w:t>のとおり</w:t>
      </w:r>
    </w:p>
    <w:p w14:paraId="7E4E7610" w14:textId="77777777" w:rsidR="00E33F93" w:rsidRPr="00E35BA2" w:rsidRDefault="00E33F93" w:rsidP="00E33F93">
      <w:pPr>
        <w:pStyle w:val="a4"/>
        <w:rPr>
          <w:color w:val="000000" w:themeColor="text1"/>
        </w:rPr>
      </w:pPr>
    </w:p>
    <w:p w14:paraId="7AD5FCC1" w14:textId="03A5480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6C8D223" w14:textId="11327F41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948A1E0" w14:textId="5276F03B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7EAE9D1" w14:textId="4A18BD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225425F" w14:textId="5A70091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7194AEA" w14:textId="405BB62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96779B1" w14:textId="5A5B4AA4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B4B4DB1" w14:textId="12F0708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D19637A" w14:textId="420A0BE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6774276" w14:textId="783D5C6A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50F4D82" w14:textId="171D6FF0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F5BF964" w14:textId="667B5BCD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57DA596" w14:textId="604624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A48B995" w14:textId="130462BF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C66D28B" w14:textId="7F58D1B1" w:rsidR="00E33F93" w:rsidRPr="00E35BA2" w:rsidRDefault="00E33F93" w:rsidP="00E45630">
      <w:pPr>
        <w:spacing w:line="320" w:lineRule="exact"/>
        <w:jc w:val="righ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　別紙</w:t>
      </w:r>
    </w:p>
    <w:p w14:paraId="1E839827" w14:textId="59D981AE" w:rsidR="00E33F93" w:rsidRPr="00E35BA2" w:rsidRDefault="005500F5" w:rsidP="00E33F93">
      <w:pPr>
        <w:spacing w:line="320" w:lineRule="exact"/>
        <w:jc w:val="center"/>
        <w:rPr>
          <w:color w:val="000000" w:themeColor="text1"/>
          <w:sz w:val="24"/>
          <w:szCs w:val="28"/>
        </w:rPr>
      </w:pPr>
      <w:r w:rsidRPr="00E35BA2">
        <w:rPr>
          <w:rFonts w:hint="eastAsia"/>
          <w:color w:val="000000" w:themeColor="text1"/>
          <w:sz w:val="24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4"/>
          <w:szCs w:val="28"/>
        </w:rPr>
        <w:t>単価</w:t>
      </w:r>
      <w:r w:rsidR="00E33F93" w:rsidRPr="00E35BA2">
        <w:rPr>
          <w:rFonts w:hint="eastAsia"/>
          <w:color w:val="000000" w:themeColor="text1"/>
          <w:sz w:val="24"/>
          <w:szCs w:val="28"/>
        </w:rPr>
        <w:t>の算定方法</w:t>
      </w:r>
    </w:p>
    <w:p w14:paraId="6F18EF24" w14:textId="7822215C" w:rsidR="00E33F93" w:rsidRPr="00E35BA2" w:rsidRDefault="00E33F93" w:rsidP="00E33F93">
      <w:pPr>
        <w:spacing w:line="320" w:lineRule="exact"/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  <w:sz w:val="24"/>
          <w:szCs w:val="28"/>
        </w:rPr>
        <w:t>（</w:t>
      </w:r>
      <w:r w:rsidR="00E204BA" w:rsidRPr="00F25759">
        <w:rPr>
          <w:rFonts w:hint="eastAsia"/>
          <w:color w:val="000000" w:themeColor="text1"/>
          <w:sz w:val="24"/>
          <w:szCs w:val="28"/>
        </w:rPr>
        <w:t>令</w:t>
      </w:r>
      <w:r w:rsidR="00E204BA" w:rsidRPr="00C56F62">
        <w:rPr>
          <w:rFonts w:hint="eastAsia"/>
          <w:sz w:val="24"/>
          <w:szCs w:val="28"/>
        </w:rPr>
        <w:t>和</w:t>
      </w:r>
      <w:r w:rsidR="00B0198E" w:rsidRPr="00C56F62">
        <w:rPr>
          <w:rFonts w:hint="eastAsia"/>
          <w:sz w:val="24"/>
          <w:szCs w:val="28"/>
        </w:rPr>
        <w:t>５</w:t>
      </w:r>
      <w:r w:rsidR="00E204BA" w:rsidRPr="00C56F62">
        <w:rPr>
          <w:rFonts w:hint="eastAsia"/>
          <w:sz w:val="24"/>
          <w:szCs w:val="28"/>
        </w:rPr>
        <w:t>年</w:t>
      </w:r>
      <w:r w:rsidRPr="00E35BA2">
        <w:rPr>
          <w:rFonts w:hint="eastAsia"/>
          <w:color w:val="000000" w:themeColor="text1"/>
          <w:sz w:val="24"/>
          <w:szCs w:val="28"/>
        </w:rPr>
        <w:t>燃油等購入実績）</w:t>
      </w:r>
    </w:p>
    <w:p w14:paraId="19896EAC" w14:textId="247CB5DD" w:rsidR="00E33F93" w:rsidRPr="00E35BA2" w:rsidRDefault="00E33F93" w:rsidP="00E33F93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B699156" w14:textId="77777777" w:rsidTr="002843EE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1D805" w14:textId="379E5560" w:rsidR="006A3A08" w:rsidRPr="00E35BA2" w:rsidRDefault="006A3A08" w:rsidP="006A3A0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4D484" w14:textId="7045FDA2" w:rsidR="002843EE" w:rsidRPr="00E35BA2" w:rsidRDefault="006A3A08" w:rsidP="002843EE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その他（　　　　　　　　）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　</w:t>
            </w:r>
          </w:p>
        </w:tc>
      </w:tr>
    </w:tbl>
    <w:p w14:paraId="5F599CA6" w14:textId="2D8F52D1" w:rsidR="006A3A08" w:rsidRPr="00E35BA2" w:rsidRDefault="002843EE" w:rsidP="006A3A08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20455" wp14:editId="6BB93E03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A6EFA" w14:textId="33048FD5" w:rsidR="002843EE" w:rsidRPr="000974AD" w:rsidRDefault="002843EE" w:rsidP="002843E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0455" id="正方形/長方形 1" o:spid="_x0000_s1026" style="position:absolute;left:0;text-align:left;margin-left:171.75pt;margin-top:.9pt;width:365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" filled="f" stroked="f" strokeweight="1pt">
                <v:textbox>
                  <w:txbxContent>
                    <w:p w14:paraId="050A6EFA" w14:textId="33048FD5" w:rsidR="002843EE" w:rsidRPr="000974AD" w:rsidRDefault="002843EE" w:rsidP="002843EE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1913"/>
        <w:gridCol w:w="555"/>
        <w:gridCol w:w="2635"/>
        <w:gridCol w:w="567"/>
        <w:gridCol w:w="2973"/>
      </w:tblGrid>
      <w:tr w:rsidR="00E35BA2" w:rsidRPr="00E35BA2" w14:paraId="283D5E01" w14:textId="77777777" w:rsidTr="005500F5">
        <w:trPr>
          <w:trHeight w:val="472"/>
        </w:trPr>
        <w:tc>
          <w:tcPr>
            <w:tcW w:w="1913" w:type="dxa"/>
            <w:vAlign w:val="center"/>
          </w:tcPr>
          <w:p w14:paraId="5B6EBAE3" w14:textId="77777777" w:rsidR="0056491F" w:rsidRPr="00E35BA2" w:rsidRDefault="0056491F" w:rsidP="001A16E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6730" w:type="dxa"/>
            <w:gridSpan w:val="4"/>
            <w:vAlign w:val="center"/>
          </w:tcPr>
          <w:p w14:paraId="42D609A9" w14:textId="74335083" w:rsidR="0056491F" w:rsidRPr="00E35BA2" w:rsidRDefault="0056491F" w:rsidP="0056491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単価</w:t>
            </w:r>
            <w:r w:rsidR="005500F5" w:rsidRPr="00E35BA2">
              <w:rPr>
                <w:rFonts w:hint="eastAsia"/>
                <w:b/>
                <w:bCs/>
                <w:color w:val="000000" w:themeColor="text1"/>
                <w:sz w:val="20"/>
              </w:rPr>
              <w:t>（税抜）</w:t>
            </w:r>
          </w:p>
        </w:tc>
      </w:tr>
      <w:tr w:rsidR="00E35BA2" w:rsidRPr="00E35BA2" w14:paraId="431035D0" w14:textId="6FDE7942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54C1C63" w14:textId="7DA384D4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令和</w:t>
            </w:r>
            <w:r w:rsidR="00343884" w:rsidRPr="00C56F62">
              <w:rPr>
                <w:rFonts w:hint="eastAsia"/>
                <w:sz w:val="20"/>
              </w:rPr>
              <w:t>５</w:t>
            </w:r>
            <w:r w:rsidRPr="00E35BA2">
              <w:rPr>
                <w:rFonts w:hint="eastAsia"/>
                <w:color w:val="000000" w:themeColor="text1"/>
                <w:sz w:val="20"/>
              </w:rPr>
              <w:t>年１月</w:t>
            </w:r>
          </w:p>
        </w:tc>
        <w:tc>
          <w:tcPr>
            <w:tcW w:w="555" w:type="dxa"/>
            <w:vAlign w:val="center"/>
          </w:tcPr>
          <w:p w14:paraId="1D96C007" w14:textId="7198C700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A1F507" w14:textId="5AACB68A" w:rsidR="002843EE" w:rsidRPr="00E35BA2" w:rsidRDefault="0056491F" w:rsidP="00957047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B51900E" w14:textId="6EA0241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4DEBE3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E35BA2" w:rsidRPr="00E35BA2" w14:paraId="3FD6BEF9" w14:textId="2746C40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85ABD8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2C268BB6" w14:textId="4BE3731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BB01812" w14:textId="411E714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DCA9584" w14:textId="068347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0DAB00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0BE39CA" w14:textId="2DBCCDA8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FED466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２月</w:t>
            </w:r>
          </w:p>
        </w:tc>
        <w:tc>
          <w:tcPr>
            <w:tcW w:w="555" w:type="dxa"/>
            <w:vAlign w:val="center"/>
          </w:tcPr>
          <w:p w14:paraId="5DF3DEBE" w14:textId="6883F59D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10C4B688" w14:textId="5998A3F0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FB5139C" w14:textId="02CB735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3F2A708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E35BA2" w:rsidRPr="00E35BA2" w14:paraId="10CF6883" w14:textId="0D61D63F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B87C66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2D33D8D" w14:textId="38A86E6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4C1F3F0C" w14:textId="4BF67F9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CED25C9" w14:textId="13BC0DC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D64F398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A467FE" w14:textId="36ED383D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CBBC66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３月</w:t>
            </w:r>
          </w:p>
        </w:tc>
        <w:tc>
          <w:tcPr>
            <w:tcW w:w="555" w:type="dxa"/>
            <w:vAlign w:val="center"/>
          </w:tcPr>
          <w:p w14:paraId="11E726E6" w14:textId="09770CC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0DB4B3" w14:textId="2DC69092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BCC0338" w14:textId="3837667A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5935E9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EABE07D" w14:textId="41ECF99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0528125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D541032" w14:textId="0891DBE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19506EE0" w14:textId="4BE5750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CFE3108" w14:textId="09B00F8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B2FA03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849DC6" w14:textId="462B65CC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A363D70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４月</w:t>
            </w:r>
          </w:p>
        </w:tc>
        <w:tc>
          <w:tcPr>
            <w:tcW w:w="555" w:type="dxa"/>
            <w:vAlign w:val="center"/>
          </w:tcPr>
          <w:p w14:paraId="7A0C1431" w14:textId="398C0BAB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9CD6A9" w14:textId="1FC0F414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6F8D18" w14:textId="6B2FAD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9ED233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B0F96F" w14:textId="5BF747E1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A29561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ED87789" w14:textId="6F9BCF26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67B9533" w14:textId="32A4AEB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16EB20A" w14:textId="3347D7F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88D684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E35BA2" w:rsidRPr="00E35BA2" w14:paraId="6CDDB59B" w14:textId="58AD914A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0A5766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５月</w:t>
            </w:r>
          </w:p>
        </w:tc>
        <w:tc>
          <w:tcPr>
            <w:tcW w:w="555" w:type="dxa"/>
            <w:vAlign w:val="center"/>
          </w:tcPr>
          <w:p w14:paraId="50CFA815" w14:textId="66E31BBF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4731F9C" w14:textId="26AC6C4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9701B8C" w14:textId="4FAC68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15ABB9B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E385B3" w14:textId="4709BD23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1BFA27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C940F2" w14:textId="100C2AE1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FDE1236" w14:textId="2FCFC46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06CD4BD9" w14:textId="7F17FD1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BA9B43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C32BC91" w14:textId="15B1A3BF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08CDCC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６月</w:t>
            </w:r>
          </w:p>
        </w:tc>
        <w:tc>
          <w:tcPr>
            <w:tcW w:w="555" w:type="dxa"/>
            <w:vAlign w:val="center"/>
          </w:tcPr>
          <w:p w14:paraId="0330066F" w14:textId="25CA0653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0D368F3" w14:textId="43F04E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47373EA" w14:textId="7468E87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AE386B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BDBFBB0" w14:textId="091350C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46E6CE4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84D988" w14:textId="4F16C2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E47F1A3" w14:textId="71993EE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99F86B" w14:textId="4E9CB07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50E3D0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31ED910" w14:textId="4D1248F9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0178C8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７月</w:t>
            </w:r>
          </w:p>
        </w:tc>
        <w:tc>
          <w:tcPr>
            <w:tcW w:w="555" w:type="dxa"/>
            <w:vAlign w:val="center"/>
          </w:tcPr>
          <w:p w14:paraId="76090644" w14:textId="2621FD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26AF504A" w14:textId="41A612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3425760" w14:textId="3AE7AC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18665B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70C8CFF" w14:textId="438864BE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6D33F6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D71EBD0" w14:textId="61C4F2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FA8A328" w14:textId="4484B97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16708E37" w14:textId="7F49464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28DAEE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3E6C1BE" w14:textId="591A574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17A16D3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８月</w:t>
            </w:r>
          </w:p>
        </w:tc>
        <w:tc>
          <w:tcPr>
            <w:tcW w:w="555" w:type="dxa"/>
            <w:vAlign w:val="center"/>
          </w:tcPr>
          <w:p w14:paraId="09810DD4" w14:textId="240874B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7C11B35E" w14:textId="03258C7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FC30BE" w14:textId="018DF6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629439C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E79F1D" w14:textId="14E6DEF4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CC0F9E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24075E1" w14:textId="7447C95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9D9FA58" w14:textId="66CF1FA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DF6F37B" w14:textId="0E703E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803F82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250C78B" w14:textId="615B3777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6A34BE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９月</w:t>
            </w:r>
          </w:p>
        </w:tc>
        <w:tc>
          <w:tcPr>
            <w:tcW w:w="555" w:type="dxa"/>
            <w:vAlign w:val="center"/>
          </w:tcPr>
          <w:p w14:paraId="7899FEDF" w14:textId="72C8FA7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6EC38E" w14:textId="378AD945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D3B197" w14:textId="2CDAE74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36BCD8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669D277" w14:textId="79837FB6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74A22D0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CA6AFEE" w14:textId="41B9E18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DF6D9A4" w14:textId="7DE08D1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1B7E219" w14:textId="43FC49A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4C7577D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0FB06FA" w14:textId="61DAEF5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3004099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１０月</w:t>
            </w:r>
          </w:p>
        </w:tc>
        <w:tc>
          <w:tcPr>
            <w:tcW w:w="555" w:type="dxa"/>
            <w:vAlign w:val="center"/>
          </w:tcPr>
          <w:p w14:paraId="26E191AC" w14:textId="43FF28E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07AE9D0" w14:textId="3E7360CD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9E4648" w14:textId="2F799F0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71DDA7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159884F" w14:textId="0837AC18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1C969D7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5924D026" w14:textId="7267BD7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089F2AEE" w14:textId="6AC6AB3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45238CA" w14:textId="7D1AF93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AD1D44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1EE86C7" w14:textId="59C8C820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947A85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１１月</w:t>
            </w:r>
          </w:p>
        </w:tc>
        <w:tc>
          <w:tcPr>
            <w:tcW w:w="555" w:type="dxa"/>
            <w:vAlign w:val="center"/>
          </w:tcPr>
          <w:p w14:paraId="15819FA6" w14:textId="1D7E3BC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F0763E9" w14:textId="5AEACE17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28D657AE" w14:textId="242A0851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6B2615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F97EF0" w14:textId="096C2FF2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B842E1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8E965B4" w14:textId="3584BA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6A266D8" w14:textId="4FC5BBC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CEF5E16" w14:textId="39DEE19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167810C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A2503A3" w14:textId="627E9E46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76B54E9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１２月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0C5B869" w14:textId="5069896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47CBC06C" w14:textId="0DB93CB3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404F0A" w14:textId="3EE1145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E8AD18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163F290" w14:textId="55C2604E" w:rsidTr="005500F5">
        <w:trPr>
          <w:trHeight w:val="397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14:paraId="69066C9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367FF83A" w14:textId="6DF0D60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14:paraId="1DB4CE5D" w14:textId="0E503E8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62A515" w14:textId="6A6B77A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14:paraId="1CF5623C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235248" w:rsidRPr="00235248" w14:paraId="41101D64" w14:textId="77777777" w:rsidTr="005C6D0E">
        <w:trPr>
          <w:trHeight w:val="60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2A5A" w14:textId="51793CAC" w:rsidR="00957047" w:rsidRPr="00235248" w:rsidRDefault="00957047" w:rsidP="00AD3070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>基準単価</w:t>
            </w:r>
          </w:p>
        </w:tc>
        <w:tc>
          <w:tcPr>
            <w:tcW w:w="67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0D60A" w14:textId="66662099" w:rsidR="00957047" w:rsidRPr="00235248" w:rsidRDefault="0009176B" w:rsidP="005500F5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 xml:space="preserve">　　　　　　　　　　　　　　　　</w:t>
            </w:r>
            <w:r w:rsidR="005500F5" w:rsidRPr="00235248">
              <w:rPr>
                <w:rFonts w:hint="eastAsia"/>
                <w:sz w:val="20"/>
              </w:rPr>
              <w:t>円（税抜）</w:t>
            </w:r>
          </w:p>
        </w:tc>
      </w:tr>
    </w:tbl>
    <w:p w14:paraId="52B8825C" w14:textId="73C05799" w:rsidR="00957047" w:rsidRPr="001254E3" w:rsidRDefault="006A3A08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FE32972" w14:textId="2590699D" w:rsidR="00664F03" w:rsidRPr="001254E3" w:rsidRDefault="000E0D81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F25759">
        <w:rPr>
          <w:rFonts w:hint="eastAsia"/>
          <w:color w:val="000000" w:themeColor="text1"/>
          <w:sz w:val="20"/>
        </w:rPr>
        <w:t>令和</w:t>
      </w:r>
      <w:r w:rsidR="00B0198E" w:rsidRPr="00C56F62">
        <w:rPr>
          <w:rFonts w:hint="eastAsia"/>
          <w:sz w:val="20"/>
        </w:rPr>
        <w:t>５</w:t>
      </w:r>
      <w:r w:rsidR="00E33F93" w:rsidRPr="00F25759">
        <w:rPr>
          <w:rFonts w:hint="eastAsia"/>
          <w:color w:val="000000" w:themeColor="text1"/>
          <w:sz w:val="20"/>
        </w:rPr>
        <w:t>年</w:t>
      </w:r>
      <w:r w:rsidR="00E33F93" w:rsidRPr="001254E3">
        <w:rPr>
          <w:rFonts w:hint="eastAsia"/>
          <w:color w:val="000000" w:themeColor="text1"/>
          <w:sz w:val="20"/>
        </w:rPr>
        <w:t>１月から１２月に燃油等を購入した</w:t>
      </w:r>
      <w:r w:rsidR="00E33F93" w:rsidRPr="001254E3">
        <w:rPr>
          <w:rFonts w:hint="eastAsia"/>
          <w:b/>
          <w:bCs/>
          <w:color w:val="000000" w:themeColor="text1"/>
          <w:sz w:val="20"/>
          <w:u w:val="wave"/>
        </w:rPr>
        <w:t>全ての実績</w:t>
      </w:r>
      <w:r w:rsidR="00E33F93" w:rsidRPr="001254E3">
        <w:rPr>
          <w:rFonts w:hint="eastAsia"/>
          <w:color w:val="000000" w:themeColor="text1"/>
          <w:sz w:val="20"/>
        </w:rPr>
        <w:t>を記入</w:t>
      </w:r>
      <w:r w:rsidR="000C419E" w:rsidRPr="001254E3">
        <w:rPr>
          <w:rFonts w:hint="eastAsia"/>
          <w:color w:val="000000" w:themeColor="text1"/>
          <w:sz w:val="20"/>
        </w:rPr>
        <w:t>してください</w:t>
      </w:r>
      <w:r w:rsidR="00E33F93" w:rsidRPr="001254E3">
        <w:rPr>
          <w:rFonts w:hint="eastAsia"/>
          <w:color w:val="000000" w:themeColor="text1"/>
          <w:sz w:val="20"/>
        </w:rPr>
        <w:t>。</w:t>
      </w:r>
    </w:p>
    <w:p w14:paraId="128171F0" w14:textId="0D38C77C" w:rsidR="00E53D16" w:rsidRPr="001254E3" w:rsidRDefault="00AD3070" w:rsidP="005C6D0E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単価は</w:t>
      </w:r>
      <w:r w:rsidR="00E53D16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Pr="001254E3">
        <w:rPr>
          <w:rFonts w:hint="eastAsia"/>
          <w:color w:val="000000" w:themeColor="text1"/>
          <w:sz w:val="20"/>
        </w:rPr>
        <w:t>支払</w:t>
      </w:r>
      <w:r w:rsidR="004422F9" w:rsidRPr="001254E3">
        <w:rPr>
          <w:rFonts w:hint="eastAsia"/>
          <w:color w:val="000000" w:themeColor="text1"/>
          <w:sz w:val="20"/>
        </w:rPr>
        <w:t>い</w:t>
      </w:r>
      <w:r w:rsidRPr="001254E3">
        <w:rPr>
          <w:rFonts w:hint="eastAsia"/>
          <w:color w:val="000000" w:themeColor="text1"/>
          <w:sz w:val="20"/>
        </w:rPr>
        <w:t>額</w:t>
      </w:r>
      <w:r w:rsidR="00613FC0" w:rsidRPr="001254E3">
        <w:rPr>
          <w:rFonts w:hint="eastAsia"/>
          <w:color w:val="000000" w:themeColor="text1"/>
          <w:sz w:val="20"/>
        </w:rPr>
        <w:t>（税抜）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納入量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</w:t>
      </w:r>
      <w:r w:rsidR="00E53D16" w:rsidRPr="001254E3">
        <w:rPr>
          <w:rFonts w:hint="eastAsia"/>
          <w:color w:val="000000" w:themeColor="text1"/>
          <w:sz w:val="20"/>
        </w:rPr>
        <w:t>記入してください。</w:t>
      </w:r>
    </w:p>
    <w:p w14:paraId="1264D050" w14:textId="77777777" w:rsidR="001254E3" w:rsidRPr="001254E3" w:rsidRDefault="00AD3070" w:rsidP="001254E3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基準単価</w:t>
      </w:r>
      <w:r w:rsidR="004422F9" w:rsidRPr="001254E3">
        <w:rPr>
          <w:rFonts w:hint="eastAsia"/>
          <w:color w:val="000000" w:themeColor="text1"/>
          <w:sz w:val="20"/>
        </w:rPr>
        <w:t>（単価の平均額）</w:t>
      </w:r>
      <w:r w:rsidRPr="001254E3">
        <w:rPr>
          <w:rFonts w:hint="eastAsia"/>
          <w:color w:val="000000" w:themeColor="text1"/>
          <w:sz w:val="20"/>
        </w:rPr>
        <w:t>は</w:t>
      </w:r>
      <w:r w:rsidR="005C6D0E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="005C6D0E" w:rsidRPr="001254E3">
        <w:rPr>
          <w:rFonts w:hint="eastAsia"/>
          <w:color w:val="000000" w:themeColor="text1"/>
          <w:sz w:val="20"/>
        </w:rPr>
        <w:t>単価の合計額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納入回数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を記入してください。</w:t>
      </w:r>
      <w:r w:rsidR="008B3C77" w:rsidRPr="001254E3">
        <w:rPr>
          <w:rFonts w:hint="eastAsia"/>
          <w:color w:val="000000" w:themeColor="text1"/>
          <w:sz w:val="20"/>
        </w:rPr>
        <w:t>（小数点</w:t>
      </w:r>
      <w:r w:rsidR="00AE027B" w:rsidRPr="001254E3">
        <w:rPr>
          <w:rFonts w:hint="eastAsia"/>
          <w:color w:val="000000" w:themeColor="text1"/>
          <w:sz w:val="20"/>
        </w:rPr>
        <w:t>以下</w:t>
      </w:r>
      <w:r w:rsidR="008B3C77" w:rsidRPr="001254E3">
        <w:rPr>
          <w:rFonts w:hint="eastAsia"/>
          <w:color w:val="000000" w:themeColor="text1"/>
          <w:sz w:val="20"/>
        </w:rPr>
        <w:t>１</w:t>
      </w:r>
    </w:p>
    <w:p w14:paraId="186A2983" w14:textId="55A7689A" w:rsidR="00613FC0" w:rsidRPr="001254E3" w:rsidRDefault="008B3C77" w:rsidP="001254E3">
      <w:pPr>
        <w:ind w:left="700" w:firstLineChars="100" w:firstLine="20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位未満の端数が生じた場合は、</w:t>
      </w:r>
      <w:r w:rsidR="00613FC0" w:rsidRPr="001254E3">
        <w:rPr>
          <w:rFonts w:hint="eastAsia"/>
          <w:color w:val="000000" w:themeColor="text1"/>
          <w:sz w:val="20"/>
        </w:rPr>
        <w:t>小数点</w:t>
      </w:r>
      <w:r w:rsidRPr="001254E3">
        <w:rPr>
          <w:rFonts w:hint="eastAsia"/>
          <w:color w:val="000000" w:themeColor="text1"/>
          <w:sz w:val="20"/>
        </w:rPr>
        <w:t>以下</w:t>
      </w:r>
      <w:r w:rsidR="00613FC0" w:rsidRPr="001254E3">
        <w:rPr>
          <w:rFonts w:hint="eastAsia"/>
          <w:color w:val="000000" w:themeColor="text1"/>
          <w:sz w:val="20"/>
        </w:rPr>
        <w:t>２位を</w:t>
      </w:r>
      <w:r w:rsidR="00952AB0" w:rsidRPr="001254E3">
        <w:rPr>
          <w:rFonts w:hint="eastAsia"/>
          <w:color w:val="000000" w:themeColor="text1"/>
          <w:sz w:val="20"/>
        </w:rPr>
        <w:t>切り捨てた額を</w:t>
      </w:r>
      <w:r w:rsidRPr="001254E3">
        <w:rPr>
          <w:rFonts w:hint="eastAsia"/>
          <w:color w:val="000000" w:themeColor="text1"/>
          <w:sz w:val="20"/>
        </w:rPr>
        <w:t>記入してください。）</w:t>
      </w:r>
    </w:p>
    <w:p w14:paraId="046721DD" w14:textId="77777777" w:rsidR="007959C8" w:rsidRPr="00235248" w:rsidRDefault="007959C8" w:rsidP="007959C8">
      <w:pPr>
        <w:pStyle w:val="a4"/>
        <w:numPr>
          <w:ilvl w:val="0"/>
          <w:numId w:val="16"/>
        </w:numPr>
        <w:spacing w:line="320" w:lineRule="exact"/>
        <w:ind w:leftChars="0"/>
        <w:jc w:val="left"/>
        <w:rPr>
          <w:sz w:val="20"/>
        </w:rPr>
      </w:pPr>
      <w:r w:rsidRPr="00235248">
        <w:rPr>
          <w:rFonts w:ascii="ＭＳ 明朝" w:hAnsi="ＭＳ 明朝" w:hint="eastAsia"/>
        </w:rPr>
        <w:t>実績によりがたい場合は、取引先の小売価格を示す書類等、実績に代わる書類を提出して</w:t>
      </w:r>
    </w:p>
    <w:p w14:paraId="78B0D492" w14:textId="078E97ED" w:rsidR="007959C8" w:rsidRPr="00235248" w:rsidRDefault="007959C8" w:rsidP="007959C8">
      <w:pPr>
        <w:spacing w:line="320" w:lineRule="exact"/>
        <w:ind w:left="700" w:firstLineChars="100" w:firstLine="210"/>
        <w:jc w:val="left"/>
        <w:rPr>
          <w:sz w:val="20"/>
        </w:rPr>
      </w:pPr>
      <w:r w:rsidRPr="00235248">
        <w:rPr>
          <w:rFonts w:ascii="ＭＳ 明朝" w:hAnsi="ＭＳ 明朝" w:hint="eastAsia"/>
        </w:rPr>
        <w:t>ください。</w:t>
      </w:r>
    </w:p>
    <w:p w14:paraId="4E63505D" w14:textId="7B83B5C8" w:rsidR="001E40BD" w:rsidRPr="00E35BA2" w:rsidRDefault="00D13761" w:rsidP="001E40B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B56550" w:rsidRPr="00E35BA2">
        <w:rPr>
          <w:rFonts w:ascii="ＭＳ 明朝" w:hAnsi="ＭＳ 明朝" w:hint="eastAsia"/>
          <w:color w:val="000000" w:themeColor="text1"/>
        </w:rPr>
        <w:t>２</w:t>
      </w:r>
      <w:r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Pr="00E35BA2">
        <w:rPr>
          <w:rFonts w:ascii="ＭＳ 明朝" w:hAnsi="ＭＳ 明朝" w:hint="eastAsia"/>
          <w:color w:val="000000" w:themeColor="text1"/>
        </w:rPr>
        <w:t>（第</w:t>
      </w:r>
      <w:r w:rsidR="00E33F93" w:rsidRPr="00E35BA2">
        <w:rPr>
          <w:rFonts w:ascii="ＭＳ 明朝" w:hAnsi="ＭＳ 明朝" w:hint="eastAsia"/>
          <w:color w:val="000000" w:themeColor="text1"/>
        </w:rPr>
        <w:t>１０</w:t>
      </w:r>
      <w:r w:rsidRPr="00E35BA2">
        <w:rPr>
          <w:rFonts w:ascii="ＭＳ 明朝" w:hAnsi="ＭＳ 明朝" w:hint="eastAsia"/>
          <w:color w:val="000000" w:themeColor="text1"/>
        </w:rPr>
        <w:t>条</w:t>
      </w:r>
      <w:r w:rsidR="00B90A40" w:rsidRPr="00E35BA2">
        <w:rPr>
          <w:rFonts w:ascii="ＭＳ 明朝" w:hAnsi="ＭＳ 明朝" w:hint="eastAsia"/>
          <w:color w:val="000000" w:themeColor="text1"/>
        </w:rPr>
        <w:t>、第１７条</w:t>
      </w:r>
      <w:r w:rsidR="001E40BD" w:rsidRPr="00E35BA2">
        <w:rPr>
          <w:rFonts w:ascii="ＭＳ 明朝" w:hAnsi="ＭＳ 明朝" w:hint="eastAsia"/>
          <w:color w:val="000000" w:themeColor="text1"/>
        </w:rPr>
        <w:t>関係）</w:t>
      </w:r>
    </w:p>
    <w:p w14:paraId="530ED773" w14:textId="77777777" w:rsidR="001E40BD" w:rsidRPr="00E35BA2" w:rsidRDefault="001E40BD" w:rsidP="001E40B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7B6C448B" w14:textId="4D0CA41D" w:rsidR="001E40BD" w:rsidRPr="00E35BA2" w:rsidRDefault="001E40BD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900DA3A" w14:textId="30C0E04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268CB59" w14:textId="7777777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0F276C7" w14:textId="77777777" w:rsidR="00694501" w:rsidRDefault="0069450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0EB765D9" w14:textId="6A155F35" w:rsidR="001E40BD" w:rsidRPr="00E35BA2" w:rsidRDefault="00A83CF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3126EF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="00E96FFD"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補助金交付申請書兼実績報告書</w:t>
      </w:r>
    </w:p>
    <w:p w14:paraId="008C3DE7" w14:textId="00C39A2C" w:rsidR="00D63128" w:rsidRDefault="00D63128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6AFE3058" w14:textId="77777777" w:rsidR="00694501" w:rsidRPr="00E35BA2" w:rsidRDefault="00694501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011759D9" w14:textId="394E0114" w:rsidR="001E40BD" w:rsidRPr="00E35BA2" w:rsidRDefault="00A83CF1" w:rsidP="00A83CF1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bookmarkStart w:id="0" w:name="_Hlk105743079"/>
      <w:r w:rsidRPr="00E35BA2">
        <w:rPr>
          <w:rFonts w:ascii="ＭＳ 明朝" w:hAnsi="ＭＳ 明朝" w:hint="eastAsia"/>
          <w:color w:val="000000" w:themeColor="text1"/>
        </w:rPr>
        <w:t>奈良</w:t>
      </w:r>
      <w:r w:rsidR="001E40BD" w:rsidRPr="00E35BA2">
        <w:rPr>
          <w:rFonts w:ascii="ＭＳ 明朝" w:hAnsi="ＭＳ 明朝" w:hint="eastAsia"/>
          <w:color w:val="000000" w:themeColor="text1"/>
        </w:rPr>
        <w:t>県知事　様</w:t>
      </w:r>
    </w:p>
    <w:p w14:paraId="77DE8463" w14:textId="230BC5DD" w:rsidR="001E40BD" w:rsidRPr="00E35BA2" w:rsidRDefault="001E40BD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15B2744C" w14:textId="77777777" w:rsidR="003126EF" w:rsidRPr="00E35BA2" w:rsidRDefault="003126EF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2E89D0C3" w14:textId="77777777" w:rsidR="001E40BD" w:rsidRPr="00E35BA2" w:rsidRDefault="001E40BD" w:rsidP="001E40B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81AA586" w14:textId="654F01FA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314CF9F8" w14:textId="1CA77F27" w:rsidR="001E40BD" w:rsidRPr="00E35BA2" w:rsidRDefault="001E40BD" w:rsidP="001E40B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11E7555" w14:textId="77777777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388840B4" w14:textId="0A70D4FE" w:rsidR="001E40BD" w:rsidRPr="00E35BA2" w:rsidRDefault="001E40BD" w:rsidP="001E40B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47292BB" w14:textId="77777777" w:rsidR="00C8712A" w:rsidRPr="00E35BA2" w:rsidRDefault="00C8712A" w:rsidP="00DB49DD">
      <w:pPr>
        <w:pStyle w:val="ad"/>
        <w:spacing w:line="280" w:lineRule="exact"/>
        <w:jc w:val="left"/>
        <w:rPr>
          <w:color w:val="000000" w:themeColor="text1"/>
        </w:rPr>
      </w:pPr>
    </w:p>
    <w:p w14:paraId="38D8CD4B" w14:textId="1E35F299" w:rsidR="002066C1" w:rsidRPr="00E35BA2" w:rsidRDefault="00A83CF1" w:rsidP="00E35BA2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</w:t>
      </w:r>
      <w:r w:rsidR="003126EF" w:rsidRPr="00E35BA2">
        <w:rPr>
          <w:rFonts w:hint="eastAsia"/>
          <w:color w:val="000000" w:themeColor="text1"/>
          <w:sz w:val="22"/>
          <w:szCs w:val="22"/>
        </w:rPr>
        <w:t>公衆浴場燃油等価格高騰対策補助金交付要綱</w:t>
      </w:r>
    </w:p>
    <w:p w14:paraId="61226DBC" w14:textId="77777777" w:rsidR="002066C1" w:rsidRPr="00235248" w:rsidRDefault="002066C1" w:rsidP="002066C1"/>
    <w:p w14:paraId="2F336800" w14:textId="0131EE5A" w:rsidR="002066C1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第１０条の規定により、</w:t>
      </w:r>
      <w:r w:rsidR="002066C1" w:rsidRPr="00235248">
        <w:rPr>
          <w:rFonts w:hint="eastAsia"/>
          <w:sz w:val="22"/>
          <w:szCs w:val="22"/>
        </w:rPr>
        <w:t>下記のとおり</w:t>
      </w:r>
      <w:r w:rsidR="003126EF" w:rsidRPr="00235248">
        <w:rPr>
          <w:rFonts w:hint="eastAsia"/>
          <w:sz w:val="22"/>
          <w:szCs w:val="22"/>
        </w:rPr>
        <w:t>申請し</w:t>
      </w:r>
      <w:r w:rsidR="002066C1" w:rsidRPr="00235248">
        <w:rPr>
          <w:rFonts w:hint="eastAsia"/>
          <w:sz w:val="22"/>
          <w:szCs w:val="22"/>
        </w:rPr>
        <w:t>ます</w:t>
      </w:r>
      <w:r w:rsidR="00E35BA2" w:rsidRPr="00235248">
        <w:rPr>
          <w:rFonts w:hint="eastAsia"/>
          <w:sz w:val="22"/>
          <w:szCs w:val="22"/>
        </w:rPr>
        <w:t>。</w:t>
      </w:r>
    </w:p>
    <w:p w14:paraId="58A1A4E3" w14:textId="50DB6EC1" w:rsidR="001E40BD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trike/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第１７条の規定により、</w:t>
      </w:r>
      <w:r w:rsidR="002066C1" w:rsidRPr="00235248">
        <w:rPr>
          <w:rFonts w:hint="eastAsia"/>
          <w:sz w:val="22"/>
          <w:szCs w:val="22"/>
        </w:rPr>
        <w:t>下記のとおり</w:t>
      </w:r>
      <w:r w:rsidR="003126EF" w:rsidRPr="00235248">
        <w:rPr>
          <w:rFonts w:hint="eastAsia"/>
          <w:sz w:val="22"/>
          <w:szCs w:val="22"/>
        </w:rPr>
        <w:t>実績を報告します。</w:t>
      </w:r>
    </w:p>
    <w:p w14:paraId="75085575" w14:textId="77777777" w:rsidR="00A83CF1" w:rsidRPr="00E35BA2" w:rsidRDefault="00A83CF1" w:rsidP="00A83CF1">
      <w:pPr>
        <w:rPr>
          <w:color w:val="000000" w:themeColor="text1"/>
        </w:rPr>
      </w:pPr>
    </w:p>
    <w:p w14:paraId="533D22CA" w14:textId="383C44B5" w:rsidR="00F82865" w:rsidRPr="00E35BA2" w:rsidRDefault="001E40BD" w:rsidP="002066C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31D4E33" w14:textId="176EE6A3" w:rsidR="009D64C7" w:rsidRPr="00E35BA2" w:rsidRDefault="009D64C7" w:rsidP="00DB49DD">
      <w:pPr>
        <w:pStyle w:val="a4"/>
        <w:numPr>
          <w:ilvl w:val="0"/>
          <w:numId w:val="13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</w:t>
      </w:r>
      <w:r w:rsidR="00804699" w:rsidRPr="00E35BA2">
        <w:rPr>
          <w:rFonts w:hint="eastAsia"/>
          <w:color w:val="000000" w:themeColor="text1"/>
        </w:rPr>
        <w:t>の名称及び所在地</w:t>
      </w:r>
    </w:p>
    <w:p w14:paraId="4C8E55C3" w14:textId="0219ECDC" w:rsidR="005E0815" w:rsidRPr="00E35BA2" w:rsidRDefault="002C09DD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名　称：</w:t>
      </w:r>
    </w:p>
    <w:p w14:paraId="026F7806" w14:textId="44B992CB" w:rsidR="002C09DD" w:rsidRPr="00E35BA2" w:rsidRDefault="002C09DD" w:rsidP="002C09DD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所在地：</w:t>
      </w:r>
    </w:p>
    <w:p w14:paraId="148AF84C" w14:textId="7B218E5E" w:rsidR="009D64C7" w:rsidRPr="00E35BA2" w:rsidRDefault="009D64C7" w:rsidP="00900886">
      <w:pPr>
        <w:spacing w:line="320" w:lineRule="exact"/>
        <w:rPr>
          <w:color w:val="000000" w:themeColor="text1"/>
        </w:rPr>
      </w:pPr>
    </w:p>
    <w:p w14:paraId="515FB7D0" w14:textId="77777777" w:rsidR="00DD0C6A" w:rsidRPr="00E35BA2" w:rsidRDefault="00DD0C6A" w:rsidP="00900886">
      <w:pPr>
        <w:spacing w:line="320" w:lineRule="exact"/>
        <w:rPr>
          <w:color w:val="000000" w:themeColor="text1"/>
        </w:rPr>
      </w:pPr>
    </w:p>
    <w:p w14:paraId="7031D55F" w14:textId="472BC207" w:rsidR="00DB49DD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</w:t>
      </w:r>
      <w:r w:rsidR="00370EC8" w:rsidRPr="00E35BA2">
        <w:rPr>
          <w:rFonts w:hint="eastAsia"/>
          <w:color w:val="000000" w:themeColor="text1"/>
        </w:rPr>
        <w:t>補助対象</w:t>
      </w:r>
      <w:r w:rsidRPr="00E35BA2">
        <w:rPr>
          <w:rFonts w:hint="eastAsia"/>
          <w:color w:val="000000" w:themeColor="text1"/>
        </w:rPr>
        <w:t>期間</w:t>
      </w:r>
    </w:p>
    <w:p w14:paraId="3838A57F" w14:textId="655D3F7A" w:rsidR="00DB49DD" w:rsidRPr="00E35BA2" w:rsidRDefault="00DB49DD" w:rsidP="00900886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年　月　～　令和　年　　月　</w:t>
      </w:r>
      <w:r w:rsidR="00F16F9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分</w:t>
      </w:r>
    </w:p>
    <w:p w14:paraId="0C63BEED" w14:textId="76C685C9" w:rsidR="004A3C85" w:rsidRPr="00E35BA2" w:rsidRDefault="004A3C85" w:rsidP="00DB49DD">
      <w:pPr>
        <w:spacing w:line="320" w:lineRule="exact"/>
        <w:rPr>
          <w:color w:val="000000" w:themeColor="text1"/>
        </w:rPr>
      </w:pPr>
    </w:p>
    <w:p w14:paraId="39077A30" w14:textId="30A8FD39" w:rsidR="00326142" w:rsidRPr="00E35BA2" w:rsidRDefault="00326142" w:rsidP="00DB49DD">
      <w:pPr>
        <w:spacing w:line="320" w:lineRule="exact"/>
        <w:rPr>
          <w:color w:val="000000" w:themeColor="text1"/>
        </w:rPr>
      </w:pPr>
    </w:p>
    <w:p w14:paraId="1445E455" w14:textId="77777777" w:rsidR="00962B37" w:rsidRPr="00E35BA2" w:rsidRDefault="00962B37" w:rsidP="00DB49DD">
      <w:pPr>
        <w:spacing w:line="320" w:lineRule="exact"/>
        <w:rPr>
          <w:color w:val="000000" w:themeColor="text1"/>
        </w:rPr>
      </w:pPr>
    </w:p>
    <w:p w14:paraId="533313DB" w14:textId="39CA9903" w:rsidR="00900886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３．</w:t>
      </w:r>
      <w:r w:rsidR="00900886" w:rsidRPr="00E35BA2">
        <w:rPr>
          <w:rFonts w:hint="eastAsia"/>
          <w:color w:val="000000" w:themeColor="text1"/>
        </w:rPr>
        <w:t>申請額</w:t>
      </w:r>
      <w:r w:rsidR="007C2FAB" w:rsidRPr="00E35BA2">
        <w:rPr>
          <w:rFonts w:hint="eastAsia"/>
          <w:color w:val="000000" w:themeColor="text1"/>
        </w:rPr>
        <w:t xml:space="preserve">　　　</w:t>
      </w:r>
      <w:r w:rsidR="00370EC8" w:rsidRPr="00E35BA2">
        <w:rPr>
          <w:rFonts w:hint="eastAsia"/>
          <w:color w:val="000000" w:themeColor="text1"/>
        </w:rPr>
        <w:t xml:space="preserve">　　　　</w:t>
      </w:r>
      <w:r w:rsidR="007C2FAB" w:rsidRPr="00E35BA2">
        <w:rPr>
          <w:rFonts w:hint="eastAsia"/>
          <w:color w:val="000000" w:themeColor="text1"/>
        </w:rPr>
        <w:t xml:space="preserve">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="007C2FAB" w:rsidRPr="00E35BA2">
        <w:rPr>
          <w:rFonts w:hint="eastAsia"/>
          <w:color w:val="000000" w:themeColor="text1"/>
        </w:rPr>
        <w:t xml:space="preserve">　円</w:t>
      </w:r>
    </w:p>
    <w:p w14:paraId="246F1C99" w14:textId="6EE75B2D" w:rsidR="007C2FAB" w:rsidRPr="00E35BA2" w:rsidRDefault="007C2FAB" w:rsidP="007C2FAB">
      <w:pPr>
        <w:spacing w:line="320" w:lineRule="exact"/>
        <w:rPr>
          <w:color w:val="000000" w:themeColor="text1"/>
        </w:rPr>
      </w:pPr>
    </w:p>
    <w:p w14:paraId="3CA1C216" w14:textId="06987B4D" w:rsidR="00326142" w:rsidRPr="00E35BA2" w:rsidRDefault="00326142" w:rsidP="007C2FAB">
      <w:pPr>
        <w:spacing w:line="320" w:lineRule="exact"/>
        <w:rPr>
          <w:color w:val="000000" w:themeColor="text1"/>
        </w:rPr>
      </w:pPr>
    </w:p>
    <w:p w14:paraId="623BF168" w14:textId="2F097AA6" w:rsidR="00962B37" w:rsidRPr="00E35BA2" w:rsidRDefault="00962B37" w:rsidP="007C2FAB">
      <w:pPr>
        <w:spacing w:line="320" w:lineRule="exact"/>
        <w:rPr>
          <w:color w:val="000000" w:themeColor="text1"/>
        </w:rPr>
      </w:pPr>
    </w:p>
    <w:p w14:paraId="19B30301" w14:textId="35717018" w:rsidR="00370EC8" w:rsidRPr="00E35BA2" w:rsidRDefault="00370EC8" w:rsidP="007C2FAB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４．実績報告額　　　　　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円</w:t>
      </w:r>
    </w:p>
    <w:p w14:paraId="6E6CF043" w14:textId="644A2795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BDD790A" w14:textId="4A793C6A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280F88CC" w14:textId="77777777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52EDE66" w14:textId="0C6542FD" w:rsidR="007C2FAB" w:rsidRPr="00E35BA2" w:rsidRDefault="00370EC8" w:rsidP="00370EC8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５．</w:t>
      </w:r>
      <w:r w:rsidR="007C2FAB" w:rsidRPr="00E35BA2">
        <w:rPr>
          <w:rFonts w:hint="eastAsia"/>
          <w:color w:val="000000" w:themeColor="text1"/>
        </w:rPr>
        <w:t>額の</w:t>
      </w:r>
      <w:r w:rsidR="00E204BA" w:rsidRPr="00E35BA2">
        <w:rPr>
          <w:rFonts w:hint="eastAsia"/>
          <w:color w:val="000000" w:themeColor="text1"/>
        </w:rPr>
        <w:t>算定</w:t>
      </w:r>
      <w:r w:rsidR="007C2FAB" w:rsidRPr="00E35BA2">
        <w:rPr>
          <w:rFonts w:hint="eastAsia"/>
          <w:color w:val="000000" w:themeColor="text1"/>
        </w:rPr>
        <w:t>方法</w:t>
      </w:r>
      <w:r w:rsidR="00DB49DD" w:rsidRPr="00E35BA2">
        <w:rPr>
          <w:rFonts w:hint="eastAsia"/>
          <w:color w:val="000000" w:themeColor="text1"/>
        </w:rPr>
        <w:t xml:space="preserve">　</w:t>
      </w:r>
      <w:r w:rsidR="00962B3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　　　　　</w:t>
      </w:r>
      <w:r w:rsidR="00527457" w:rsidRPr="00AF710D">
        <w:rPr>
          <w:rFonts w:hint="eastAsia"/>
          <w:color w:val="000000" w:themeColor="text1"/>
        </w:rPr>
        <w:t>令和</w:t>
      </w:r>
      <w:r w:rsidR="00B0198E" w:rsidRPr="00C56F62">
        <w:rPr>
          <w:rFonts w:hint="eastAsia"/>
        </w:rPr>
        <w:t>７</w:t>
      </w:r>
      <w:r w:rsidR="00527457" w:rsidRPr="00AF710D">
        <w:rPr>
          <w:rFonts w:hint="eastAsia"/>
          <w:color w:val="000000" w:themeColor="text1"/>
        </w:rPr>
        <w:t>年</w:t>
      </w:r>
      <w:r w:rsidR="00527457" w:rsidRPr="00E35BA2">
        <w:rPr>
          <w:rFonts w:hint="eastAsia"/>
          <w:color w:val="000000" w:themeColor="text1"/>
        </w:rPr>
        <w:t>度燃油等購入実績書のとおり</w:t>
      </w:r>
    </w:p>
    <w:bookmarkEnd w:id="0"/>
    <w:p w14:paraId="3E5D33B6" w14:textId="1895ABFB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40F36E03" w14:textId="55D03AE9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070E3F9" w14:textId="75E68D70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8CCF48E" w14:textId="77777777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7AB51083" w14:textId="0F4774A5" w:rsidR="00326142" w:rsidRPr="00E35BA2" w:rsidRDefault="00326142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EB9699C" w14:textId="77777777" w:rsidR="00694501" w:rsidRPr="00E35BA2" w:rsidRDefault="00694501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5445BDD" w14:textId="469EBE77" w:rsidR="00527457" w:rsidRPr="00E35BA2" w:rsidRDefault="00527457" w:rsidP="00527457">
      <w:pPr>
        <w:spacing w:line="320" w:lineRule="exact"/>
        <w:ind w:right="840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第３号様式（第１０条</w:t>
      </w:r>
      <w:r w:rsidR="008837D5">
        <w:rPr>
          <w:rFonts w:ascii="ＭＳ 明朝" w:hAnsi="ＭＳ 明朝" w:hint="eastAsia"/>
          <w:color w:val="000000" w:themeColor="text1"/>
        </w:rPr>
        <w:t>、第１７条</w:t>
      </w:r>
      <w:r w:rsidRPr="00E35BA2">
        <w:rPr>
          <w:rFonts w:ascii="ＭＳ 明朝" w:hAnsi="ＭＳ 明朝" w:hint="eastAsia"/>
          <w:color w:val="000000" w:themeColor="text1"/>
        </w:rPr>
        <w:t>関係）</w:t>
      </w:r>
    </w:p>
    <w:p w14:paraId="59280D3B" w14:textId="047A3272" w:rsidR="008C1BEB" w:rsidRPr="00E35BA2" w:rsidRDefault="008C1BEB" w:rsidP="008C1BEB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09076B5" w14:textId="1B6E8476" w:rsidR="008C1BEB" w:rsidRPr="00E35BA2" w:rsidRDefault="008B6E27" w:rsidP="00527457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D21AB1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B0198E" w:rsidRPr="00C56F62">
        <w:rPr>
          <w:rFonts w:ascii="ＭＳ 明朝" w:hAnsi="ＭＳ 明朝" w:hint="eastAsia"/>
          <w:sz w:val="24"/>
          <w:szCs w:val="24"/>
        </w:rPr>
        <w:t>７</w:t>
      </w:r>
      <w:r w:rsidRPr="00D21AB1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度燃油等購入実績</w:t>
      </w:r>
      <w:r w:rsidR="00527457" w:rsidRPr="00E35BA2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14:paraId="2C9D71D0" w14:textId="77777777" w:rsidR="00757E72" w:rsidRPr="00E35BA2" w:rsidRDefault="00757E72" w:rsidP="00757E72">
      <w:pPr>
        <w:spacing w:line="320" w:lineRule="exact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887D9E6" w14:textId="77777777" w:rsidTr="009F1AC3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0AC3" w14:textId="77777777" w:rsidR="00757E72" w:rsidRPr="00E35BA2" w:rsidRDefault="00757E72" w:rsidP="009F1AC3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9849" w14:textId="77777777" w:rsidR="00757E72" w:rsidRPr="00E35BA2" w:rsidRDefault="00757E72" w:rsidP="009F1AC3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その他（　　　　　　　　）　</w:t>
            </w:r>
          </w:p>
        </w:tc>
      </w:tr>
    </w:tbl>
    <w:p w14:paraId="1EBF1AEF" w14:textId="77777777" w:rsidR="00757E72" w:rsidRPr="00E35BA2" w:rsidRDefault="00757E72" w:rsidP="00757E72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8868D5" wp14:editId="742A75D6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1FCD5" w14:textId="77777777" w:rsidR="00757E72" w:rsidRPr="000974AD" w:rsidRDefault="00757E72" w:rsidP="00757E72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68D5" id="正方形/長方形 2" o:spid="_x0000_s1027" style="position:absolute;left:0;text-align:left;margin-left:171.75pt;margin-top:.9pt;width:365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" filled="f" stroked="f" strokeweight="1pt">
                <v:textbox>
                  <w:txbxContent>
                    <w:p w14:paraId="6591FCD5" w14:textId="77777777" w:rsidR="00757E72" w:rsidRPr="000974AD" w:rsidRDefault="00757E72" w:rsidP="00757E72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78F627" w14:textId="77777777" w:rsidR="00757E72" w:rsidRPr="00E35BA2" w:rsidRDefault="00757E72" w:rsidP="00757E72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7"/>
        <w:gridCol w:w="694"/>
        <w:gridCol w:w="1755"/>
        <w:gridCol w:w="1701"/>
        <w:gridCol w:w="1276"/>
        <w:gridCol w:w="851"/>
        <w:gridCol w:w="2267"/>
      </w:tblGrid>
      <w:tr w:rsidR="000936BE" w:rsidRPr="000936BE" w14:paraId="23D492B3" w14:textId="77777777" w:rsidTr="00BB793E">
        <w:trPr>
          <w:trHeight w:val="472"/>
        </w:trPr>
        <w:tc>
          <w:tcPr>
            <w:tcW w:w="1237" w:type="dxa"/>
            <w:vAlign w:val="center"/>
          </w:tcPr>
          <w:p w14:paraId="4F87F9E7" w14:textId="77777777" w:rsidR="00757E72" w:rsidRPr="000936BE" w:rsidRDefault="00757E72" w:rsidP="004422F9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8544" w:type="dxa"/>
            <w:gridSpan w:val="6"/>
            <w:vAlign w:val="center"/>
          </w:tcPr>
          <w:p w14:paraId="2E8AF48D" w14:textId="3D3DAD90" w:rsidR="000A5620" w:rsidRPr="000936BE" w:rsidRDefault="00613FC0" w:rsidP="00613FC0">
            <w:pPr>
              <w:spacing w:line="320" w:lineRule="exact"/>
              <w:ind w:firstLineChars="200" w:firstLine="402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補助対象経費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（税抜）－基準単価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）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×購入量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6A25EE" w:rsidRPr="000936BE">
              <w:rPr>
                <w:b/>
                <w:bCs/>
                <w:color w:val="000000" w:themeColor="text1"/>
                <w:sz w:val="20"/>
              </w:rPr>
              <w:t xml:space="preserve">  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8F3996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0A5620" w:rsidRPr="000936BE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0936BE" w:rsidRPr="000936BE" w14:paraId="7BC3B752" w14:textId="283DBB74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E804F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D0CAFD3" w14:textId="0C128FA9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5AC200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5F992574" w14:textId="77777777" w:rsidR="008F3996" w:rsidRPr="000936BE" w:rsidRDefault="008F3996" w:rsidP="004422F9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13ECAE1" w14:textId="62963B4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30F9D741" w14:textId="7C0A45C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D0DF8AF" w14:textId="2F61FD5E" w:rsidR="008F3996" w:rsidRPr="000936BE" w:rsidRDefault="000A5620" w:rsidP="004422F9">
            <w:pPr>
              <w:spacing w:line="320" w:lineRule="exact"/>
              <w:ind w:right="470" w:firstLineChars="100" w:firstLine="200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34D256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0936BE" w:rsidRPr="000936BE" w14:paraId="3017655F" w14:textId="4D802CC3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E5CB569" w14:textId="5FCE83C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A830E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006994E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D82C446" w14:textId="2A06B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B0A785" w14:textId="6C1D4B6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DCC27BE" w14:textId="0517A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942071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288BAABC" w14:textId="5A002AA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0C98AF01" w14:textId="2E4A4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87E6366" w14:textId="19F5B8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3B8161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48339E75" w14:textId="5E792A7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52DA3F" w14:textId="427DE68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E35D45" w14:textId="30BF668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370FDA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0936BE" w:rsidRPr="000936BE" w14:paraId="779C37E4" w14:textId="6CBDC9E7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21AD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419A5A6" w14:textId="3388F9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76F4C1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6B4D551" w14:textId="695F5C3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685547" w14:textId="75398ED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16514B" w14:textId="7D82645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7F783A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0B201C7F" w14:textId="15B5F225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7AE0F64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3F192163" w14:textId="23546B3E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222B199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804243B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61EEC99E" w14:textId="0675716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20B9989A" w14:textId="6EBA297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0897F4" w14:textId="6FA34DC1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00172AD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37C6E06" w14:textId="142F54E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9F1F1BA" w14:textId="679366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1D3524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307276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7EB50A" w14:textId="5D1B9DA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F43AB0" w14:textId="7FE2A0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2F5BD4" w14:textId="25550575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6DA073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F62544" w14:textId="430729C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79587DD" w14:textId="65DEFA0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E89FF28" w14:textId="2E7D63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7F0E5B2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CBB4CB" w14:textId="077C02E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3B07A" w14:textId="4AB9670C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B4A8B8" w14:textId="6F8BEB9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4DB63A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0A77558" w14:textId="2658847C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007FB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7E314DEC" w14:textId="226895A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448755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16F6C8BF" w14:textId="3B88660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8014B7" w14:textId="2F2D8B3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9318DD" w14:textId="10B092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CDF619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0936BE" w:rsidRPr="000936BE" w14:paraId="40EAFB70" w14:textId="483CDB56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0005E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034D61AD" w14:textId="212048FA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AA8DFDF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BA1466E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517C155" w14:textId="6B52E44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7B608569" w14:textId="4CBBCCA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756BF7" w14:textId="795636F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1B73A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07D4105" w14:textId="04AF830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BCDF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15E6E0E3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554E25E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0FF22B" w14:textId="363A8FE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CA35C3" w14:textId="4E644E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DE4E08" w14:textId="1864D82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C432EB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CE5854B" w14:textId="5C51E1A2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344C17" w14:textId="7C60CA1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157B7CB" w14:textId="3D515A4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5D32AB6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BE590C3" w14:textId="7FAE71F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EF7197" w14:textId="31AB8F2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EA95841" w14:textId="496B99B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C49E1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EA1926C" w14:textId="0456CFA0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C378D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A3B4548" w14:textId="5C848C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0EDDAB5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029CFD" w14:textId="6258138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4D9032" w14:textId="792695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E4F741E" w14:textId="564066B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1167CD6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F4CF3BB" w14:textId="3D1833BA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2C5D683C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77B2548" w14:textId="16748B7C" w:rsidR="008F3996" w:rsidRPr="000936BE" w:rsidRDefault="00235248" w:rsidP="00235248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A521226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798F113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094943F" w14:textId="09826E2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5F07F4F3" w14:textId="071B358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C6A7AB" w14:textId="7B78317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485290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13267CE" w14:textId="42241D1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562F2FFD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B50DBB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18090CE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E403669" w14:textId="303D7F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741ABB" w14:textId="790AB432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1A67BD" w14:textId="101555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E7CAD6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246EBE7" w14:textId="71DAAD3E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5C504A7" w14:textId="633027A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506B10" w14:textId="20F44EA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22809F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55136208" w14:textId="426247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4BF2C" w14:textId="2D37F27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9293AB" w14:textId="2A74AAA6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6D35226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C3F706C" w14:textId="58B35C2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5D4CC7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FB5D3DE" w14:textId="11D05F7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3D8DBA2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012C119D" w14:textId="4F6931A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AC6F88" w14:textId="486EDBD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459B97" w14:textId="1906B26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3E4510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EB4E8C0" w14:textId="55C26072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194A5F5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8C8D789" w14:textId="0224A870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C015B0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1B0E784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5294058" w14:textId="4D44B8A3" w:rsidR="008F3996" w:rsidRPr="000936BE" w:rsidRDefault="008F3996" w:rsidP="004422F9">
            <w:pPr>
              <w:wordWrap w:val="0"/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6A962FCE" w14:textId="690A1BE1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8896B2" w14:textId="1B8275A9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1CFAE35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94BB838" w14:textId="3E614421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D51CB5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F2AE4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A14ECA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FC79D1A" w14:textId="05C7BA6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E2F7DE" w14:textId="5581D2A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20784E3" w14:textId="1B492ED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347F861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30E114" w14:textId="7FFCD355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8E71B80" w14:textId="63917C4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516F190" w14:textId="578CBF7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6C3E091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2EF80CA" w14:textId="5A47E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2C7928" w14:textId="5E757AA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39962F0" w14:textId="5980B73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1446FC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20AF25" w14:textId="4F90FE49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037852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CFCB8B5" w14:textId="4CC9AB6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1646DBC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76A744E" w14:textId="139A34E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C965A" w14:textId="48BE019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E82AC8" w14:textId="03E4365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878230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6E404D9" w14:textId="147BF271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535E77A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12EBFDFA" w14:textId="2D6F98CD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027B2A0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A07151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CC1246C" w14:textId="2ACDA1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9F0086" w14:textId="0D318A45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021D7A" w14:textId="5A221224" w:rsidR="008F3996" w:rsidRPr="000936BE" w:rsidRDefault="000A5620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72108B2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7221143" w14:textId="72B2EC1A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49ACF72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1547B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56D28A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7BC403D" w14:textId="773C8B0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F95441" w14:textId="53A4EFF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0735587" w14:textId="2A9CCA7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51891C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4B3E191" w14:textId="29F1367B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0FD1467" w14:textId="5847E5AF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8047DD3" w14:textId="1EBE50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F5BC94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F45FA39" w14:textId="68ADB6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9D041F" w14:textId="1DF3B35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C468C2" w14:textId="661963B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5C3DD9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7541A5" w14:textId="3F285EC0" w:rsidTr="00613FC0">
        <w:trPr>
          <w:trHeight w:val="397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43E15C6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7A1D3E0" w14:textId="317A977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649FBA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86094" w14:textId="6B4A9FA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DF3F8" w14:textId="26E4EF0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472F0D" w14:textId="2F21AA7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AC7D42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97350B6" w14:textId="5F43AA17" w:rsidTr="00613FC0">
        <w:trPr>
          <w:gridBefore w:val="1"/>
          <w:wBefore w:w="1237" w:type="dxa"/>
          <w:trHeight w:val="800"/>
        </w:trPr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8D8798" w14:textId="2FB02E01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C61769B" w14:textId="77777777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6A22" w14:textId="5AB9FE66" w:rsidR="00BB793E" w:rsidRPr="000936BE" w:rsidRDefault="00BB793E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（上記の合計額）</w:t>
            </w:r>
          </w:p>
          <w:p w14:paraId="41E10B0C" w14:textId="0D8C6D62" w:rsidR="00BB793E" w:rsidRPr="000936BE" w:rsidRDefault="00BB793E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　　　　　　円</w:t>
            </w:r>
          </w:p>
        </w:tc>
      </w:tr>
      <w:tr w:rsidR="000936BE" w:rsidRPr="000936BE" w14:paraId="017373F4" w14:textId="02334F15" w:rsidTr="00613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387" w:type="dxa"/>
          <w:trHeight w:val="7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FCEEE" w14:textId="77777777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申請額・実績報告額</w:t>
            </w:r>
          </w:p>
          <w:p w14:paraId="3B8F3F12" w14:textId="55859FAB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  <w:highlight w:val="yellow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（補助率１／２）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</w:tcBorders>
            <w:vAlign w:val="center"/>
          </w:tcPr>
          <w:p w14:paraId="056D8E5B" w14:textId="2548DE4A" w:rsidR="00102FD0" w:rsidRPr="000936BE" w:rsidRDefault="00102FD0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円</w:t>
            </w:r>
          </w:p>
        </w:tc>
      </w:tr>
    </w:tbl>
    <w:p w14:paraId="3C97AD65" w14:textId="77777777" w:rsidR="004422F9" w:rsidRPr="000936BE" w:rsidRDefault="004422F9" w:rsidP="003E3728">
      <w:pPr>
        <w:spacing w:line="320" w:lineRule="exact"/>
        <w:rPr>
          <w:color w:val="000000" w:themeColor="text1"/>
          <w:sz w:val="20"/>
          <w:highlight w:val="yellow"/>
        </w:rPr>
      </w:pPr>
    </w:p>
    <w:p w14:paraId="45AF87BF" w14:textId="7D9DDFB0" w:rsidR="008F3996" w:rsidRPr="000936BE" w:rsidRDefault="00EB53DE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  <w:sz w:val="20"/>
        </w:rPr>
      </w:pPr>
      <w:r w:rsidRPr="000936BE">
        <w:rPr>
          <w:rFonts w:hint="eastAsia"/>
          <w:color w:val="000000" w:themeColor="text1"/>
          <w:sz w:val="20"/>
        </w:rPr>
        <w:t xml:space="preserve">　</w:t>
      </w:r>
      <w:r w:rsidR="00757E72" w:rsidRPr="000936BE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8299046" w14:textId="0F2BECE2" w:rsidR="00527457" w:rsidRPr="00102FD0" w:rsidRDefault="00693BE1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購入単価が基準単価を下回る場合は、記載は不要です。</w:t>
      </w:r>
    </w:p>
    <w:p w14:paraId="734E3522" w14:textId="77777777" w:rsidR="00250402" w:rsidRPr="00E35BA2" w:rsidRDefault="00250402" w:rsidP="00250402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第４号様式（第１３条関係）</w:t>
      </w:r>
    </w:p>
    <w:p w14:paraId="1A5941BB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6D3B5775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18970A02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567B4C8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68F567E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3F5E0BC" w14:textId="6D5F6BA2" w:rsidR="00250402" w:rsidRPr="00E35BA2" w:rsidRDefault="00250402" w:rsidP="00250402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奈良県公衆浴場燃油等価格高騰対策補助金事業変更承認申請書</w:t>
      </w:r>
    </w:p>
    <w:p w14:paraId="6ABB78A4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5101E72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466CC059" w14:textId="77777777" w:rsidR="00250402" w:rsidRPr="00E35BA2" w:rsidRDefault="00250402" w:rsidP="00250402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551BF45E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2C7A926A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754FC54B" w14:textId="77777777" w:rsidR="00250402" w:rsidRPr="00E35BA2" w:rsidRDefault="00250402" w:rsidP="00250402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050D7D1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874334A" w14:textId="1E9B15A5" w:rsidR="00250402" w:rsidRPr="00E35BA2" w:rsidRDefault="00250402" w:rsidP="00250402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CE0407F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72174530" w14:textId="77777777" w:rsidR="00250402" w:rsidRPr="00E35BA2" w:rsidRDefault="00250402" w:rsidP="00250402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1C648CA" w14:textId="77777777" w:rsidR="00250402" w:rsidRPr="00E35BA2" w:rsidRDefault="00250402" w:rsidP="00250402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EE314B9" w14:textId="77777777" w:rsidR="00250402" w:rsidRPr="00E35BA2" w:rsidRDefault="00250402" w:rsidP="00250402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589EBE8C" w14:textId="42E750C5" w:rsidR="00250402" w:rsidRPr="00E35BA2" w:rsidRDefault="00250402" w:rsidP="00250402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奈良県公衆浴場燃油等価格高騰対策補助金交付要綱第１３条</w:t>
      </w:r>
      <w:r w:rsidR="00362CF9" w:rsidRPr="00BB1BB7">
        <w:rPr>
          <w:rFonts w:hint="eastAsia"/>
        </w:rPr>
        <w:t>第１項</w:t>
      </w:r>
      <w:r w:rsidRPr="00E35BA2">
        <w:rPr>
          <w:rFonts w:hint="eastAsia"/>
          <w:color w:val="000000" w:themeColor="text1"/>
        </w:rPr>
        <w:t>の規定により、下記の</w:t>
      </w:r>
    </w:p>
    <w:p w14:paraId="5D00DA53" w14:textId="77777777" w:rsidR="00250402" w:rsidRPr="00E35BA2" w:rsidRDefault="00250402" w:rsidP="00250402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4C4775A" w14:textId="77777777" w:rsidR="00250402" w:rsidRPr="00E35BA2" w:rsidRDefault="00250402" w:rsidP="00250402">
      <w:pPr>
        <w:rPr>
          <w:color w:val="000000" w:themeColor="text1"/>
        </w:rPr>
      </w:pPr>
    </w:p>
    <w:p w14:paraId="002358F8" w14:textId="77777777" w:rsidR="00250402" w:rsidRPr="00E35BA2" w:rsidRDefault="00250402" w:rsidP="00250402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6718C815" w14:textId="77777777" w:rsidR="00250402" w:rsidRPr="00E35BA2" w:rsidRDefault="00250402" w:rsidP="00250402">
      <w:pPr>
        <w:jc w:val="center"/>
        <w:rPr>
          <w:color w:val="000000" w:themeColor="text1"/>
        </w:rPr>
      </w:pPr>
    </w:p>
    <w:p w14:paraId="3CC0AAFE" w14:textId="77777777" w:rsidR="00250402" w:rsidRPr="00E35BA2" w:rsidRDefault="00250402" w:rsidP="00250402">
      <w:pPr>
        <w:rPr>
          <w:color w:val="000000" w:themeColor="text1"/>
        </w:rPr>
      </w:pPr>
    </w:p>
    <w:p w14:paraId="466CA093" w14:textId="77777777" w:rsidR="00250402" w:rsidRPr="00E35BA2" w:rsidRDefault="00250402" w:rsidP="00250402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5058FA1F" w14:textId="77777777" w:rsidR="00250402" w:rsidRPr="00E35BA2" w:rsidRDefault="00250402" w:rsidP="00250402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　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0080657C" w14:textId="77777777" w:rsidR="00250402" w:rsidRPr="00E35BA2" w:rsidRDefault="00250402" w:rsidP="00250402">
      <w:pPr>
        <w:rPr>
          <w:color w:val="000000" w:themeColor="text1"/>
        </w:rPr>
      </w:pPr>
    </w:p>
    <w:p w14:paraId="58C200F0" w14:textId="5BE6215C" w:rsidR="00250402" w:rsidRPr="00E35BA2" w:rsidRDefault="00250402" w:rsidP="00250402">
      <w:pPr>
        <w:rPr>
          <w:color w:val="000000" w:themeColor="text1"/>
        </w:rPr>
      </w:pPr>
    </w:p>
    <w:p w14:paraId="269AAA14" w14:textId="77777777" w:rsidR="00DD0C6A" w:rsidRPr="00E35BA2" w:rsidRDefault="00DD0C6A" w:rsidP="00250402">
      <w:pPr>
        <w:rPr>
          <w:color w:val="000000" w:themeColor="text1"/>
        </w:rPr>
      </w:pPr>
    </w:p>
    <w:p w14:paraId="0E1290D3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２　変更承認申請の内容</w:t>
      </w:r>
    </w:p>
    <w:p w14:paraId="794AABB7" w14:textId="18689438" w:rsidR="00E14663" w:rsidRPr="00E35BA2" w:rsidRDefault="00E14663" w:rsidP="00894FA5">
      <w:pPr>
        <w:pStyle w:val="a4"/>
        <w:numPr>
          <w:ilvl w:val="0"/>
          <w:numId w:val="15"/>
        </w:numPr>
        <w:spacing w:line="320" w:lineRule="exact"/>
        <w:ind w:leftChars="0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変更理由</w:t>
      </w:r>
    </w:p>
    <w:p w14:paraId="1F01856E" w14:textId="77777777" w:rsidR="00894FA5" w:rsidRPr="00E35BA2" w:rsidRDefault="00894FA5" w:rsidP="00894FA5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56AD07F0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471675A7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 xml:space="preserve">（２）変更内容　</w:t>
      </w:r>
      <w:r w:rsidRPr="00E35BA2">
        <w:rPr>
          <w:rFonts w:hint="eastAsia"/>
          <w:color w:val="000000" w:themeColor="text1"/>
          <w:sz w:val="20"/>
        </w:rPr>
        <w:t>※変更する部分についてのみ記載してください。</w:t>
      </w:r>
    </w:p>
    <w:p w14:paraId="43AC5DFC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cs="ＭＳ 明朝" w:hint="eastAsia"/>
          <w:color w:val="000000" w:themeColor="text1"/>
        </w:rPr>
        <w:t>□　計画内容の変更</w:t>
      </w:r>
    </w:p>
    <w:p w14:paraId="469E6FFA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hint="eastAsia"/>
          <w:color w:val="000000" w:themeColor="text1"/>
        </w:rPr>
        <w:t>□　金額の変更</w:t>
      </w:r>
    </w:p>
    <w:p w14:paraId="473AA515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E35BA2" w:rsidRPr="00E35BA2" w14:paraId="192369C2" w14:textId="77777777" w:rsidTr="00952283">
        <w:tc>
          <w:tcPr>
            <w:tcW w:w="4748" w:type="dxa"/>
            <w:gridSpan w:val="2"/>
          </w:tcPr>
          <w:p w14:paraId="2FDBF99C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4749" w:type="dxa"/>
            <w:gridSpan w:val="2"/>
          </w:tcPr>
          <w:p w14:paraId="2503AD7D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E35BA2" w:rsidRPr="00E35BA2" w14:paraId="4DEEC1C2" w14:textId="77777777" w:rsidTr="00952283">
        <w:trPr>
          <w:trHeight w:val="383"/>
        </w:trPr>
        <w:tc>
          <w:tcPr>
            <w:tcW w:w="2374" w:type="dxa"/>
          </w:tcPr>
          <w:p w14:paraId="7E9CE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4" w:type="dxa"/>
          </w:tcPr>
          <w:p w14:paraId="644A8BAF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374" w:type="dxa"/>
          </w:tcPr>
          <w:p w14:paraId="1ADD96C3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5" w:type="dxa"/>
          </w:tcPr>
          <w:p w14:paraId="41ED7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</w:tr>
      <w:tr w:rsidR="00E35BA2" w:rsidRPr="00E35BA2" w14:paraId="1ED913A5" w14:textId="77777777" w:rsidTr="00894FA5">
        <w:trPr>
          <w:trHeight w:val="1287"/>
        </w:trPr>
        <w:tc>
          <w:tcPr>
            <w:tcW w:w="2374" w:type="dxa"/>
          </w:tcPr>
          <w:p w14:paraId="5B8C136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27D248A4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493981B6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5" w:type="dxa"/>
          </w:tcPr>
          <w:p w14:paraId="3E31FD8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08D3595E" w14:textId="77777777" w:rsidR="00E14663" w:rsidRPr="00E35BA2" w:rsidRDefault="00E14663" w:rsidP="00E14663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　</w:t>
      </w:r>
    </w:p>
    <w:p w14:paraId="0307DB7A" w14:textId="77777777" w:rsidR="00250402" w:rsidRPr="00E35BA2" w:rsidRDefault="00250402" w:rsidP="00250402">
      <w:pPr>
        <w:rPr>
          <w:color w:val="000000" w:themeColor="text1"/>
        </w:rPr>
      </w:pPr>
    </w:p>
    <w:p w14:paraId="043E02C8" w14:textId="5F7B7750" w:rsidR="008B6E27" w:rsidRPr="00E35BA2" w:rsidRDefault="008B6E27" w:rsidP="008C1BEB">
      <w:pPr>
        <w:rPr>
          <w:color w:val="000000" w:themeColor="text1"/>
        </w:rPr>
      </w:pPr>
    </w:p>
    <w:p w14:paraId="1E9D2769" w14:textId="0DFDAE7B" w:rsidR="00250402" w:rsidRPr="00E35BA2" w:rsidRDefault="00250402" w:rsidP="008C1BEB">
      <w:pPr>
        <w:rPr>
          <w:color w:val="000000" w:themeColor="text1"/>
        </w:rPr>
      </w:pPr>
    </w:p>
    <w:p w14:paraId="581B5529" w14:textId="2B9EF3BE" w:rsidR="00250402" w:rsidRPr="00E35BA2" w:rsidRDefault="00250402" w:rsidP="008C1BEB">
      <w:pPr>
        <w:rPr>
          <w:color w:val="000000" w:themeColor="text1"/>
        </w:rPr>
      </w:pPr>
    </w:p>
    <w:p w14:paraId="0BF97E71" w14:textId="7D747449" w:rsidR="00250402" w:rsidRPr="00E35BA2" w:rsidRDefault="00250402" w:rsidP="008C1BEB">
      <w:pPr>
        <w:rPr>
          <w:color w:val="000000" w:themeColor="text1"/>
        </w:rPr>
      </w:pPr>
    </w:p>
    <w:p w14:paraId="779E2068" w14:textId="084E3AC8" w:rsidR="00250402" w:rsidRPr="00E35BA2" w:rsidRDefault="00250402" w:rsidP="008C1BEB">
      <w:pPr>
        <w:rPr>
          <w:color w:val="000000" w:themeColor="text1"/>
        </w:rPr>
      </w:pPr>
    </w:p>
    <w:p w14:paraId="3C31CE04" w14:textId="5DB9549B" w:rsidR="00250402" w:rsidRPr="00E35BA2" w:rsidRDefault="00250402" w:rsidP="008C1BEB">
      <w:pPr>
        <w:rPr>
          <w:color w:val="000000" w:themeColor="text1"/>
        </w:rPr>
      </w:pPr>
    </w:p>
    <w:p w14:paraId="6E353D78" w14:textId="10137322" w:rsidR="00250402" w:rsidRDefault="00250402" w:rsidP="008C1BEB">
      <w:pPr>
        <w:rPr>
          <w:color w:val="000000" w:themeColor="text1"/>
        </w:rPr>
      </w:pPr>
    </w:p>
    <w:p w14:paraId="553491ED" w14:textId="5CCF223D" w:rsidR="00E35BA2" w:rsidRDefault="00E35BA2" w:rsidP="008C1BEB">
      <w:pPr>
        <w:rPr>
          <w:color w:val="000000" w:themeColor="text1"/>
        </w:rPr>
      </w:pPr>
    </w:p>
    <w:p w14:paraId="116162A4" w14:textId="77777777" w:rsidR="00E35BA2" w:rsidRPr="00E35BA2" w:rsidRDefault="00E35BA2" w:rsidP="008C1BEB">
      <w:pPr>
        <w:rPr>
          <w:color w:val="000000" w:themeColor="text1"/>
        </w:rPr>
      </w:pPr>
    </w:p>
    <w:p w14:paraId="6C59219C" w14:textId="4565DE09" w:rsidR="00A14DFD" w:rsidRPr="00E35BA2" w:rsidRDefault="00A14DFD" w:rsidP="00A14DF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第</w:t>
      </w:r>
      <w:r w:rsidR="00250402" w:rsidRPr="00E35BA2">
        <w:rPr>
          <w:rFonts w:ascii="ＭＳ 明朝" w:hAnsi="ＭＳ 明朝" w:hint="eastAsia"/>
          <w:color w:val="000000" w:themeColor="text1"/>
        </w:rPr>
        <w:t>５</w:t>
      </w:r>
      <w:r w:rsidRPr="00E35BA2">
        <w:rPr>
          <w:rFonts w:ascii="ＭＳ 明朝" w:hAnsi="ＭＳ 明朝" w:hint="eastAsia"/>
          <w:color w:val="000000" w:themeColor="text1"/>
        </w:rPr>
        <w:t>号様式（第</w:t>
      </w:r>
      <w:r w:rsidR="00E33F93" w:rsidRPr="00E35BA2">
        <w:rPr>
          <w:rFonts w:ascii="ＭＳ 明朝" w:hAnsi="ＭＳ 明朝" w:hint="eastAsia"/>
          <w:color w:val="000000" w:themeColor="text1"/>
        </w:rPr>
        <w:t>１</w:t>
      </w:r>
      <w:r w:rsidR="00CB56EB" w:rsidRPr="00E35BA2">
        <w:rPr>
          <w:rFonts w:ascii="ＭＳ 明朝" w:hAnsi="ＭＳ 明朝" w:hint="eastAsia"/>
          <w:color w:val="000000" w:themeColor="text1"/>
        </w:rPr>
        <w:t>３</w:t>
      </w:r>
      <w:r w:rsidRPr="00E35BA2">
        <w:rPr>
          <w:rFonts w:ascii="ＭＳ 明朝" w:hAnsi="ＭＳ 明朝" w:hint="eastAsia"/>
          <w:color w:val="000000" w:themeColor="text1"/>
        </w:rPr>
        <w:t>条関係）</w:t>
      </w:r>
    </w:p>
    <w:p w14:paraId="10E7C27E" w14:textId="77777777" w:rsidR="00F903F5" w:rsidRPr="00E35BA2" w:rsidRDefault="00F903F5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326B5A34" w14:textId="5A307AE6" w:rsidR="00A14DFD" w:rsidRPr="00E35BA2" w:rsidRDefault="00A14DFD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5B705288" w14:textId="261D15B2" w:rsidR="00A14DFD" w:rsidRPr="00E35BA2" w:rsidRDefault="00A14DFD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44D610CD" w14:textId="634F58B8" w:rsidR="00F903F5" w:rsidRPr="00E35BA2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60B7949" w14:textId="3491A02C" w:rsidR="00F903F5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1BA9545" w14:textId="7DFD575F" w:rsidR="00694501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B0DD982" w14:textId="77777777" w:rsidR="00694501" w:rsidRPr="00E35BA2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F1B1CD8" w14:textId="51A8E301" w:rsidR="00A14DFD" w:rsidRPr="00E35BA2" w:rsidRDefault="00A14DFD" w:rsidP="00A14DFD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事業中止（廃止）承認申請書</w:t>
      </w:r>
    </w:p>
    <w:p w14:paraId="4E2E8AD2" w14:textId="3138DBAF" w:rsidR="00A14DFD" w:rsidRPr="00E35BA2" w:rsidRDefault="00A14DFD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D508D48" w14:textId="5D5E561F" w:rsidR="00F903F5" w:rsidRDefault="00F903F5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071AD3E2" w14:textId="2B3F38CE" w:rsidR="00694501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372F70D" w14:textId="77777777" w:rsidR="00694501" w:rsidRPr="00E35BA2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A9079F8" w14:textId="77777777" w:rsidR="00A14DFD" w:rsidRPr="00E35BA2" w:rsidRDefault="00A14DFD" w:rsidP="00A14DFD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43A41D93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A0F5B42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0A2CB810" w14:textId="77777777" w:rsidR="00A14DFD" w:rsidRPr="00E35BA2" w:rsidRDefault="00A14DFD" w:rsidP="00A14DF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09E036B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8F61641" w14:textId="39D411C4" w:rsidR="00A14DFD" w:rsidRPr="00E35BA2" w:rsidRDefault="00A14DFD" w:rsidP="00A14DF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3C0BB85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63E69330" w14:textId="77777777" w:rsidR="00A14DFD" w:rsidRPr="00E35BA2" w:rsidRDefault="00A14DFD" w:rsidP="00A14DF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1FA98948" w14:textId="77777777" w:rsidR="00A14DFD" w:rsidRPr="00E35BA2" w:rsidRDefault="00A14DFD" w:rsidP="00A14DFD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FA7AE0E" w14:textId="77777777" w:rsidR="00A14DFD" w:rsidRPr="00E35BA2" w:rsidRDefault="00A14DFD" w:rsidP="00A14DFD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379C99BD" w14:textId="5ECE59C7" w:rsidR="00453D4E" w:rsidRPr="00E35BA2" w:rsidRDefault="00A14DFD" w:rsidP="00A14DFD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B56550" w:rsidRPr="00E35BA2">
        <w:rPr>
          <w:rFonts w:hint="eastAsia"/>
          <w:color w:val="000000" w:themeColor="text1"/>
        </w:rPr>
        <w:t>３</w:t>
      </w:r>
      <w:r w:rsidRPr="00E35BA2">
        <w:rPr>
          <w:rFonts w:hint="eastAsia"/>
          <w:color w:val="000000" w:themeColor="text1"/>
        </w:rPr>
        <w:t>条</w:t>
      </w:r>
      <w:r w:rsidR="00362CF9" w:rsidRPr="00BB1BB7">
        <w:rPr>
          <w:rFonts w:hint="eastAsia"/>
        </w:rPr>
        <w:t>第２項</w:t>
      </w:r>
      <w:r w:rsidRPr="00E35BA2">
        <w:rPr>
          <w:rFonts w:hint="eastAsia"/>
          <w:color w:val="000000" w:themeColor="text1"/>
        </w:rPr>
        <w:t>の規定により、下記の</w:t>
      </w:r>
    </w:p>
    <w:p w14:paraId="2DE771F2" w14:textId="0E51A7CB" w:rsidR="00A14DFD" w:rsidRPr="00E35BA2" w:rsidRDefault="00A14DFD" w:rsidP="00453D4E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230B2104" w14:textId="77777777" w:rsidR="00A14DFD" w:rsidRPr="00E35BA2" w:rsidRDefault="00A14DFD" w:rsidP="00A14DFD">
      <w:pPr>
        <w:rPr>
          <w:color w:val="000000" w:themeColor="text1"/>
        </w:rPr>
      </w:pPr>
    </w:p>
    <w:p w14:paraId="7CFE5098" w14:textId="4648F2A6" w:rsidR="00A14DFD" w:rsidRPr="00E35BA2" w:rsidRDefault="00A14DFD" w:rsidP="00A14DFD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791AEEE" w14:textId="77777777" w:rsidR="00F903F5" w:rsidRPr="00E35BA2" w:rsidRDefault="00F903F5" w:rsidP="00A14DFD">
      <w:pPr>
        <w:jc w:val="center"/>
        <w:rPr>
          <w:color w:val="000000" w:themeColor="text1"/>
        </w:rPr>
      </w:pPr>
    </w:p>
    <w:p w14:paraId="4366D59F" w14:textId="77777777" w:rsidR="00A14DFD" w:rsidRPr="00E35BA2" w:rsidRDefault="00A14DFD" w:rsidP="00A14DFD">
      <w:pPr>
        <w:rPr>
          <w:color w:val="000000" w:themeColor="text1"/>
        </w:rPr>
      </w:pPr>
    </w:p>
    <w:p w14:paraId="5B1E1F15" w14:textId="77777777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2D9B5F2B" w14:textId="07733200" w:rsidR="00A14DFD" w:rsidRPr="00E35BA2" w:rsidRDefault="00A14DFD" w:rsidP="00A14DFD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</w:t>
      </w:r>
      <w:r w:rsidR="00F903F5" w:rsidRPr="00E35BA2">
        <w:rPr>
          <w:rFonts w:hint="eastAsia"/>
          <w:color w:val="000000" w:themeColor="text1"/>
        </w:rPr>
        <w:t xml:space="preserve">　　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C9EB5BC" w14:textId="77777777" w:rsidR="00A14DFD" w:rsidRPr="00E35BA2" w:rsidRDefault="00A14DFD" w:rsidP="00A14DFD">
      <w:pPr>
        <w:rPr>
          <w:color w:val="000000" w:themeColor="text1"/>
        </w:rPr>
      </w:pPr>
    </w:p>
    <w:p w14:paraId="2FAEC138" w14:textId="167B8B13" w:rsidR="00A14DFD" w:rsidRPr="00E35BA2" w:rsidRDefault="00A14DFD" w:rsidP="00A14DFD">
      <w:pPr>
        <w:rPr>
          <w:color w:val="000000" w:themeColor="text1"/>
        </w:rPr>
      </w:pPr>
    </w:p>
    <w:p w14:paraId="1C930829" w14:textId="77777777" w:rsidR="00DD0C6A" w:rsidRPr="00E35BA2" w:rsidRDefault="00DD0C6A" w:rsidP="00A14DFD">
      <w:pPr>
        <w:rPr>
          <w:color w:val="000000" w:themeColor="text1"/>
        </w:rPr>
      </w:pPr>
    </w:p>
    <w:p w14:paraId="5E37459A" w14:textId="0E5BA893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２　</w:t>
      </w:r>
      <w:r w:rsidR="00453D4E" w:rsidRPr="00E35BA2">
        <w:rPr>
          <w:rFonts w:hint="eastAsia"/>
          <w:color w:val="000000" w:themeColor="text1"/>
        </w:rPr>
        <w:t>中止（廃止）</w:t>
      </w:r>
      <w:r w:rsidRPr="00E35BA2">
        <w:rPr>
          <w:rFonts w:hint="eastAsia"/>
          <w:color w:val="000000" w:themeColor="text1"/>
        </w:rPr>
        <w:t>の理由</w:t>
      </w:r>
    </w:p>
    <w:p w14:paraId="097610FF" w14:textId="77777777" w:rsidR="00A14DFD" w:rsidRPr="00E35BA2" w:rsidRDefault="00A14DFD" w:rsidP="00A14DFD">
      <w:pPr>
        <w:rPr>
          <w:color w:val="000000" w:themeColor="text1"/>
        </w:rPr>
      </w:pPr>
    </w:p>
    <w:p w14:paraId="313A4FBD" w14:textId="77777777" w:rsidR="00DD0C6A" w:rsidRPr="00E35BA2" w:rsidRDefault="00DD0C6A" w:rsidP="00A14DFD">
      <w:pPr>
        <w:rPr>
          <w:color w:val="000000" w:themeColor="text1"/>
        </w:rPr>
      </w:pPr>
    </w:p>
    <w:p w14:paraId="1176B745" w14:textId="4FACBF78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</w:p>
    <w:p w14:paraId="12618120" w14:textId="7BF1A43B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３　</w:t>
      </w:r>
      <w:r w:rsidR="00453D4E" w:rsidRPr="00E35BA2">
        <w:rPr>
          <w:rFonts w:hint="eastAsia"/>
          <w:color w:val="000000" w:themeColor="text1"/>
        </w:rPr>
        <w:t>中止の期間</w:t>
      </w:r>
    </w:p>
    <w:p w14:paraId="41A35ECC" w14:textId="77777777" w:rsidR="00A14DFD" w:rsidRPr="00E35BA2" w:rsidRDefault="00A14DFD" w:rsidP="00A14DFD">
      <w:pPr>
        <w:rPr>
          <w:color w:val="000000" w:themeColor="text1"/>
        </w:rPr>
      </w:pPr>
    </w:p>
    <w:p w14:paraId="0817876C" w14:textId="6E261101" w:rsidR="00A14DFD" w:rsidRPr="00E35BA2" w:rsidRDefault="00A14DFD" w:rsidP="008C1BEB">
      <w:pPr>
        <w:rPr>
          <w:color w:val="000000" w:themeColor="text1"/>
        </w:rPr>
      </w:pPr>
    </w:p>
    <w:p w14:paraId="2CD11681" w14:textId="77777777" w:rsidR="008B6E27" w:rsidRPr="00E35BA2" w:rsidRDefault="008B6E27" w:rsidP="008C1BEB">
      <w:pPr>
        <w:rPr>
          <w:color w:val="000000" w:themeColor="text1"/>
        </w:rPr>
      </w:pPr>
    </w:p>
    <w:p w14:paraId="40FCBB29" w14:textId="3AA4E0B2" w:rsidR="008B6E27" w:rsidRPr="00E35BA2" w:rsidRDefault="008B6E27" w:rsidP="008C1BEB">
      <w:pPr>
        <w:rPr>
          <w:color w:val="000000" w:themeColor="text1"/>
        </w:rPr>
      </w:pPr>
    </w:p>
    <w:p w14:paraId="29125FDA" w14:textId="77777777" w:rsidR="00453D4E" w:rsidRPr="00E35BA2" w:rsidRDefault="00453D4E" w:rsidP="00B66C2F">
      <w:pPr>
        <w:rPr>
          <w:color w:val="000000" w:themeColor="text1"/>
          <w:sz w:val="20"/>
        </w:rPr>
      </w:pPr>
      <w:r w:rsidRPr="00E35BA2">
        <w:rPr>
          <w:color w:val="000000" w:themeColor="text1"/>
          <w:sz w:val="20"/>
        </w:rPr>
        <w:br w:type="page"/>
      </w:r>
    </w:p>
    <w:p w14:paraId="4F4D6D53" w14:textId="48271E6B" w:rsidR="002D4E10" w:rsidRPr="00E35BA2" w:rsidRDefault="0031611E" w:rsidP="002D4E10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hint="eastAsia"/>
          <w:color w:val="000000" w:themeColor="text1"/>
          <w:sz w:val="20"/>
        </w:rPr>
        <w:lastRenderedPageBreak/>
        <w:t xml:space="preserve">　</w:t>
      </w:r>
      <w:r w:rsidR="002D4E10" w:rsidRPr="00E35BA2">
        <w:rPr>
          <w:rFonts w:ascii="ＭＳ 明朝" w:hAnsi="ＭＳ 明朝" w:hint="eastAsia"/>
          <w:color w:val="000000" w:themeColor="text1"/>
        </w:rPr>
        <w:t>第６号様式（第１４条関係）</w:t>
      </w:r>
    </w:p>
    <w:p w14:paraId="6867E7A3" w14:textId="77777777" w:rsidR="002D4E10" w:rsidRPr="00E35BA2" w:rsidRDefault="002D4E10" w:rsidP="002D4E10">
      <w:pPr>
        <w:spacing w:line="320" w:lineRule="exact"/>
        <w:rPr>
          <w:rFonts w:ascii="ＭＳ 明朝" w:hAnsi="ＭＳ 明朝"/>
          <w:color w:val="000000" w:themeColor="text1"/>
        </w:rPr>
      </w:pPr>
    </w:p>
    <w:p w14:paraId="752E33ED" w14:textId="77777777" w:rsidR="002D4E10" w:rsidRPr="00E35BA2" w:rsidRDefault="002D4E10" w:rsidP="002D4E10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88AF187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5608735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32FDAD0" w14:textId="5C7C7ABF" w:rsidR="002D4E10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E7DE71A" w14:textId="2F1791A2" w:rsidR="00694501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63ACEBE" w14:textId="77777777" w:rsidR="00694501" w:rsidRPr="00E35BA2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DEA403F" w14:textId="02C0F8BC" w:rsidR="002D4E10" w:rsidRPr="00E35BA2" w:rsidRDefault="002D4E10" w:rsidP="002D4E10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請求書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（概算払）</w:t>
      </w:r>
    </w:p>
    <w:p w14:paraId="6EAF6CE7" w14:textId="77777777" w:rsidR="002D4E10" w:rsidRPr="00E35BA2" w:rsidRDefault="002D4E10" w:rsidP="002D4E10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AF1C6B6" w14:textId="091A0F2A" w:rsidR="002D4E10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47C48451" w14:textId="5914EAE5" w:rsidR="00694501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12843A5F" w14:textId="77777777" w:rsidR="00694501" w:rsidRPr="00E35BA2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8612A6F" w14:textId="77777777" w:rsidR="002D4E10" w:rsidRPr="00E35BA2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12A59089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74A691B0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52FF670" w14:textId="77777777" w:rsidR="002D4E10" w:rsidRPr="00E35BA2" w:rsidRDefault="002D4E10" w:rsidP="002D4E10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C0DF6F0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EC71D46" w14:textId="6196ABF2" w:rsidR="002D4E10" w:rsidRPr="00E35BA2" w:rsidRDefault="002D4E10" w:rsidP="002D4E10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7BAAFDE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1FF99C49" w14:textId="77777777" w:rsidR="002D4E10" w:rsidRPr="00E35BA2" w:rsidRDefault="002D4E10" w:rsidP="002D4E10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5ED5EAE" w14:textId="77777777" w:rsidR="002D4E10" w:rsidRPr="00E35BA2" w:rsidRDefault="002D4E10" w:rsidP="002D4E10">
      <w:pPr>
        <w:rPr>
          <w:color w:val="000000" w:themeColor="text1"/>
        </w:rPr>
      </w:pPr>
    </w:p>
    <w:p w14:paraId="3E5621F6" w14:textId="4F150249" w:rsidR="002D4E10" w:rsidRPr="00E35BA2" w:rsidRDefault="002D4E10" w:rsidP="002D4E10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奈良県公衆浴場燃油等価格高騰対策補助金交付要綱第１４条第２項の規定により、下記の</w:t>
      </w:r>
    </w:p>
    <w:p w14:paraId="0961B1AA" w14:textId="77777777" w:rsidR="002D4E10" w:rsidRPr="00E35BA2" w:rsidRDefault="002D4E10" w:rsidP="002D4E10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3E96B54" w14:textId="77777777" w:rsidR="002D4E10" w:rsidRPr="00E35BA2" w:rsidRDefault="002D4E10" w:rsidP="002D4E10">
      <w:pPr>
        <w:rPr>
          <w:color w:val="000000" w:themeColor="text1"/>
        </w:rPr>
      </w:pPr>
    </w:p>
    <w:p w14:paraId="2CC71B35" w14:textId="77777777" w:rsidR="002D4E10" w:rsidRPr="00E35BA2" w:rsidRDefault="002D4E10" w:rsidP="002D4E10">
      <w:pPr>
        <w:rPr>
          <w:color w:val="000000" w:themeColor="text1"/>
        </w:rPr>
      </w:pPr>
    </w:p>
    <w:p w14:paraId="6D6B81BD" w14:textId="77777777" w:rsidR="002D4E10" w:rsidRPr="00E35BA2" w:rsidRDefault="002D4E10" w:rsidP="002D4E10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05D266C" w14:textId="77777777" w:rsidR="002D4E10" w:rsidRPr="00E35BA2" w:rsidRDefault="002D4E10" w:rsidP="002D4E10">
      <w:pPr>
        <w:rPr>
          <w:color w:val="000000" w:themeColor="text1"/>
        </w:rPr>
      </w:pPr>
    </w:p>
    <w:p w14:paraId="2097D354" w14:textId="737F58C9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１　浴場の名称</w:t>
      </w:r>
      <w:r w:rsidR="005E0815" w:rsidRPr="00E35BA2">
        <w:rPr>
          <w:rFonts w:hint="eastAsia"/>
          <w:color w:val="000000" w:themeColor="text1"/>
        </w:rPr>
        <w:t>及び</w:t>
      </w:r>
      <w:r w:rsidRPr="00E35BA2">
        <w:rPr>
          <w:rFonts w:hint="eastAsia"/>
          <w:color w:val="000000" w:themeColor="text1"/>
        </w:rPr>
        <w:t>所在地</w:t>
      </w:r>
    </w:p>
    <w:p w14:paraId="1EB91063" w14:textId="37A068E6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名　称：</w:t>
      </w:r>
    </w:p>
    <w:p w14:paraId="3D8613B6" w14:textId="246D517B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所在地：</w:t>
      </w:r>
    </w:p>
    <w:p w14:paraId="5341C342" w14:textId="2511C3C7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35907306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CEC9CE9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3C4C59A2" w14:textId="5D0E672E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年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月　～　令和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年　　月</w:t>
      </w:r>
      <w:r w:rsidR="00DD0C6A" w:rsidRPr="00E35BA2">
        <w:rPr>
          <w:rFonts w:hint="eastAsia"/>
          <w:color w:val="000000" w:themeColor="text1"/>
        </w:rPr>
        <w:t>分</w:t>
      </w:r>
    </w:p>
    <w:p w14:paraId="58175E29" w14:textId="01997CD5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7856AE13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3844195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　請求金額</w:t>
      </w:r>
    </w:p>
    <w:p w14:paraId="53D4C02D" w14:textId="0EC974C8" w:rsidR="002D4E10" w:rsidRPr="00E35BA2" w:rsidRDefault="002D4E10" w:rsidP="002D4E10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23DD7064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012D7157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6EF5305E" w14:textId="4761D53F" w:rsidR="002D4E10" w:rsidRPr="00E35BA2" w:rsidRDefault="002D4E10" w:rsidP="00453D4E">
      <w:pPr>
        <w:rPr>
          <w:color w:val="000000" w:themeColor="text1"/>
          <w:sz w:val="20"/>
        </w:rPr>
      </w:pPr>
    </w:p>
    <w:p w14:paraId="774505D8" w14:textId="4CDEA95E" w:rsidR="002D4E10" w:rsidRPr="00E35BA2" w:rsidRDefault="0031611E" w:rsidP="00453D4E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</w:t>
      </w:r>
      <w:r w:rsidR="002D4E10" w:rsidRPr="00E35BA2">
        <w:rPr>
          <w:color w:val="000000" w:themeColor="text1"/>
          <w:sz w:val="20"/>
        </w:rPr>
        <w:br w:type="page"/>
      </w:r>
    </w:p>
    <w:p w14:paraId="18F37F03" w14:textId="3AE9147D" w:rsidR="00D13761" w:rsidRPr="00E35BA2" w:rsidRDefault="00E96FFD" w:rsidP="00D13761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2D4E10" w:rsidRPr="00E35BA2">
        <w:rPr>
          <w:rFonts w:ascii="ＭＳ 明朝" w:hAnsi="ＭＳ 明朝" w:hint="eastAsia"/>
          <w:color w:val="000000" w:themeColor="text1"/>
        </w:rPr>
        <w:t>７</w:t>
      </w:r>
      <w:r w:rsidR="00D13761"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="00D13761" w:rsidRPr="00E35BA2">
        <w:rPr>
          <w:rFonts w:ascii="ＭＳ 明朝" w:hAnsi="ＭＳ 明朝" w:hint="eastAsia"/>
          <w:color w:val="000000" w:themeColor="text1"/>
        </w:rPr>
        <w:t>（第１</w:t>
      </w:r>
      <w:r w:rsidR="002D4E10" w:rsidRPr="00E35BA2">
        <w:rPr>
          <w:rFonts w:ascii="ＭＳ 明朝" w:hAnsi="ＭＳ 明朝" w:hint="eastAsia"/>
          <w:color w:val="000000" w:themeColor="text1"/>
        </w:rPr>
        <w:t>９</w:t>
      </w:r>
      <w:r w:rsidR="00D13761" w:rsidRPr="00E35BA2">
        <w:rPr>
          <w:rFonts w:ascii="ＭＳ 明朝" w:hAnsi="ＭＳ 明朝" w:hint="eastAsia"/>
          <w:color w:val="000000" w:themeColor="text1"/>
        </w:rPr>
        <w:t>条関係）</w:t>
      </w:r>
    </w:p>
    <w:p w14:paraId="02E4376E" w14:textId="77777777" w:rsidR="00F903F5" w:rsidRPr="00E35BA2" w:rsidRDefault="00F903F5" w:rsidP="00D13761">
      <w:pPr>
        <w:spacing w:line="320" w:lineRule="exact"/>
        <w:rPr>
          <w:rFonts w:ascii="ＭＳ 明朝" w:hAnsi="ＭＳ 明朝"/>
          <w:color w:val="000000" w:themeColor="text1"/>
        </w:rPr>
      </w:pPr>
    </w:p>
    <w:p w14:paraId="505C6211" w14:textId="77777777" w:rsidR="00D13761" w:rsidRPr="00E35BA2" w:rsidRDefault="00D13761" w:rsidP="00D13761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32B0710" w14:textId="65EB044D" w:rsidR="00D13761" w:rsidRPr="00E35BA2" w:rsidRDefault="00D1376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410F44A" w14:textId="75C0068E" w:rsidR="00453D4E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2C870B1" w14:textId="3E9820ED" w:rsidR="00694501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D33E9C7" w14:textId="77777777" w:rsidR="00694501" w:rsidRPr="00E35BA2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B17BDA4" w14:textId="77777777" w:rsidR="00453D4E" w:rsidRPr="00E35BA2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4BA9EF8" w14:textId="3AA8456C" w:rsidR="00D13761" w:rsidRPr="00E35BA2" w:rsidRDefault="00D13761" w:rsidP="00D1376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補助金交付請求書</w:t>
      </w:r>
    </w:p>
    <w:p w14:paraId="267165BE" w14:textId="77777777" w:rsidR="00D13761" w:rsidRPr="00E35BA2" w:rsidRDefault="00D13761" w:rsidP="00D13761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194D030" w14:textId="7B9C74A5" w:rsidR="00F254C5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3C33D9CC" w14:textId="2C374AB1" w:rsidR="00694501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60392B23" w14:textId="77777777" w:rsidR="00694501" w:rsidRPr="00E35BA2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498DE1B" w14:textId="77534BEE" w:rsidR="00F254C5" w:rsidRPr="00E35BA2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778D52C6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3AD7324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026CD46" w14:textId="77777777" w:rsidR="00F254C5" w:rsidRPr="00E35BA2" w:rsidRDefault="00F254C5" w:rsidP="00F254C5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5B9DBBD0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4D3AFC0B" w14:textId="3B5E15CC" w:rsidR="00F254C5" w:rsidRPr="00E35BA2" w:rsidRDefault="00F254C5" w:rsidP="00F254C5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AE417E5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B75AD98" w14:textId="77777777" w:rsidR="00F254C5" w:rsidRPr="00E35BA2" w:rsidRDefault="00F254C5" w:rsidP="00F254C5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E95F5FA" w14:textId="3472EEDC" w:rsidR="00D13761" w:rsidRPr="00E35BA2" w:rsidRDefault="00D13761" w:rsidP="00D13761">
      <w:pPr>
        <w:rPr>
          <w:color w:val="000000" w:themeColor="text1"/>
        </w:rPr>
      </w:pPr>
    </w:p>
    <w:p w14:paraId="76E80A8E" w14:textId="3AC2E40B" w:rsidR="00F254C5" w:rsidRPr="00E35BA2" w:rsidRDefault="00F254C5" w:rsidP="00F254C5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2D4E10" w:rsidRPr="00E35BA2">
        <w:rPr>
          <w:rFonts w:hint="eastAsia"/>
          <w:color w:val="000000" w:themeColor="text1"/>
        </w:rPr>
        <w:t>９</w:t>
      </w:r>
      <w:r w:rsidRPr="00E35BA2">
        <w:rPr>
          <w:rFonts w:hint="eastAsia"/>
          <w:color w:val="000000" w:themeColor="text1"/>
        </w:rPr>
        <w:t>条第</w:t>
      </w:r>
      <w:r w:rsidR="00370EC8" w:rsidRPr="00E35BA2">
        <w:rPr>
          <w:rFonts w:hint="eastAsia"/>
          <w:color w:val="000000" w:themeColor="text1"/>
        </w:rPr>
        <w:t>２</w:t>
      </w:r>
      <w:r w:rsidRPr="00E35BA2">
        <w:rPr>
          <w:rFonts w:hint="eastAsia"/>
          <w:color w:val="000000" w:themeColor="text1"/>
        </w:rPr>
        <w:t>項の規定により、下記の</w:t>
      </w:r>
    </w:p>
    <w:p w14:paraId="3EE9CED1" w14:textId="77777777" w:rsidR="00F254C5" w:rsidRPr="00E35BA2" w:rsidRDefault="00F254C5" w:rsidP="00F254C5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38423614" w14:textId="5F217408" w:rsidR="00F254C5" w:rsidRPr="00E35BA2" w:rsidRDefault="00F254C5" w:rsidP="00D13761">
      <w:pPr>
        <w:rPr>
          <w:color w:val="000000" w:themeColor="text1"/>
        </w:rPr>
      </w:pPr>
    </w:p>
    <w:p w14:paraId="216D3DC9" w14:textId="77777777" w:rsidR="00F254C5" w:rsidRPr="00E35BA2" w:rsidRDefault="00F254C5" w:rsidP="00D13761">
      <w:pPr>
        <w:rPr>
          <w:color w:val="000000" w:themeColor="text1"/>
        </w:rPr>
      </w:pPr>
    </w:p>
    <w:p w14:paraId="2A0A2321" w14:textId="77C947E7" w:rsidR="00D13761" w:rsidRPr="00E35BA2" w:rsidRDefault="00D13761" w:rsidP="00D1376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FD855A3" w14:textId="77777777" w:rsidR="00365F12" w:rsidRPr="00E35BA2" w:rsidRDefault="00365F12" w:rsidP="00365F12">
      <w:pPr>
        <w:rPr>
          <w:color w:val="000000" w:themeColor="text1"/>
        </w:rPr>
      </w:pPr>
    </w:p>
    <w:p w14:paraId="5B6EE7A9" w14:textId="4512590B" w:rsidR="00D13761" w:rsidRPr="00E35BA2" w:rsidRDefault="00D13761" w:rsidP="00F254C5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</w:t>
      </w:r>
      <w:r w:rsidR="00F254C5" w:rsidRPr="00E35BA2">
        <w:rPr>
          <w:rFonts w:hint="eastAsia"/>
          <w:color w:val="000000" w:themeColor="text1"/>
        </w:rPr>
        <w:t>浴場の名称</w:t>
      </w:r>
      <w:r w:rsidR="005E0815" w:rsidRPr="00E35BA2">
        <w:rPr>
          <w:rFonts w:hint="eastAsia"/>
          <w:color w:val="000000" w:themeColor="text1"/>
        </w:rPr>
        <w:t>及び</w:t>
      </w:r>
      <w:r w:rsidR="00F254C5" w:rsidRPr="00E35BA2">
        <w:rPr>
          <w:rFonts w:hint="eastAsia"/>
          <w:color w:val="000000" w:themeColor="text1"/>
        </w:rPr>
        <w:t>所在地</w:t>
      </w:r>
    </w:p>
    <w:p w14:paraId="21480AF3" w14:textId="1FE50325" w:rsidR="00B8044C" w:rsidRPr="00E35BA2" w:rsidRDefault="00B8044C" w:rsidP="00FA113F">
      <w:pPr>
        <w:spacing w:line="280" w:lineRule="exact"/>
        <w:ind w:firstLineChars="900" w:firstLine="189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名　称：</w:t>
      </w:r>
    </w:p>
    <w:p w14:paraId="63D8DD93" w14:textId="5F013B71" w:rsidR="00B8044C" w:rsidRPr="00E35BA2" w:rsidRDefault="00B8044C" w:rsidP="00B8044C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所在地：</w:t>
      </w:r>
    </w:p>
    <w:p w14:paraId="66354616" w14:textId="586F8AA0" w:rsidR="00F903F5" w:rsidRPr="00E35BA2" w:rsidRDefault="00F903F5" w:rsidP="00D13761">
      <w:pPr>
        <w:spacing w:line="320" w:lineRule="exact"/>
        <w:rPr>
          <w:color w:val="000000" w:themeColor="text1"/>
        </w:rPr>
      </w:pPr>
    </w:p>
    <w:p w14:paraId="4A25FCA2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15439DBF" w14:textId="1C2B22F7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70BD462D" w14:textId="46290914" w:rsidR="00F254C5" w:rsidRPr="00E35BA2" w:rsidRDefault="00F254C5" w:rsidP="00DD0C6A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年　月　～　令和　年　　月分</w:t>
      </w:r>
    </w:p>
    <w:p w14:paraId="75EF9BB2" w14:textId="6191C471" w:rsidR="00F254C5" w:rsidRPr="00E35BA2" w:rsidRDefault="00F254C5" w:rsidP="00D13761">
      <w:pPr>
        <w:spacing w:line="320" w:lineRule="exact"/>
        <w:rPr>
          <w:color w:val="000000" w:themeColor="text1"/>
        </w:rPr>
      </w:pPr>
    </w:p>
    <w:p w14:paraId="302A0E33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510F4E25" w14:textId="6992C28E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</w:t>
      </w:r>
      <w:r w:rsidR="00D13761" w:rsidRPr="00E35BA2">
        <w:rPr>
          <w:rFonts w:hint="eastAsia"/>
          <w:color w:val="000000" w:themeColor="text1"/>
        </w:rPr>
        <w:t xml:space="preserve">　請求金額</w:t>
      </w:r>
    </w:p>
    <w:p w14:paraId="7271A756" w14:textId="7BA38082" w:rsidR="00D13761" w:rsidRPr="00E35BA2" w:rsidRDefault="00D13761" w:rsidP="00D13761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</w:t>
      </w:r>
      <w:r w:rsidR="00F254C5" w:rsidRPr="00E35BA2">
        <w:rPr>
          <w:rFonts w:hint="eastAsia"/>
          <w:color w:val="000000" w:themeColor="text1"/>
        </w:rPr>
        <w:t xml:space="preserve">　　　　　　　　　　　　</w:t>
      </w:r>
      <w:r w:rsidR="00365F12" w:rsidRPr="00E35BA2">
        <w:rPr>
          <w:rFonts w:hint="eastAsia"/>
          <w:color w:val="000000" w:themeColor="text1"/>
        </w:rPr>
        <w:t xml:space="preserve">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="00F254C5" w:rsidRPr="00E35BA2">
        <w:rPr>
          <w:rFonts w:hint="eastAsia"/>
          <w:color w:val="000000" w:themeColor="text1"/>
        </w:rPr>
        <w:t xml:space="preserve">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0DA5044" w14:textId="17F3C18A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7D54826D" w14:textId="2E1C91C0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sectPr w:rsidR="00D13761" w:rsidRPr="00E35BA2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053" w14:textId="77777777" w:rsidR="00413206" w:rsidRDefault="00413206" w:rsidP="00694DDA">
      <w:r>
        <w:separator/>
      </w:r>
    </w:p>
  </w:endnote>
  <w:endnote w:type="continuationSeparator" w:id="0">
    <w:p w14:paraId="22FFB19B" w14:textId="77777777" w:rsidR="00413206" w:rsidRDefault="00413206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17CC" w14:textId="77777777" w:rsidR="00413206" w:rsidRDefault="00413206" w:rsidP="00694DDA">
      <w:r>
        <w:separator/>
      </w:r>
    </w:p>
  </w:footnote>
  <w:footnote w:type="continuationSeparator" w:id="0">
    <w:p w14:paraId="5C772F2D" w14:textId="77777777" w:rsidR="00413206" w:rsidRDefault="00413206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E1336"/>
    <w:multiLevelType w:val="hybridMultilevel"/>
    <w:tmpl w:val="38683C68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8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4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81F37"/>
    <w:rsid w:val="00087799"/>
    <w:rsid w:val="0009176B"/>
    <w:rsid w:val="000936BE"/>
    <w:rsid w:val="000974AD"/>
    <w:rsid w:val="000A248D"/>
    <w:rsid w:val="000A302E"/>
    <w:rsid w:val="000A5620"/>
    <w:rsid w:val="000A722F"/>
    <w:rsid w:val="000B12B1"/>
    <w:rsid w:val="000C100B"/>
    <w:rsid w:val="000C2F20"/>
    <w:rsid w:val="000C419E"/>
    <w:rsid w:val="000C696B"/>
    <w:rsid w:val="000C69C3"/>
    <w:rsid w:val="000D298B"/>
    <w:rsid w:val="000E0D81"/>
    <w:rsid w:val="000E1DA5"/>
    <w:rsid w:val="00102FD0"/>
    <w:rsid w:val="00106FCE"/>
    <w:rsid w:val="001116CD"/>
    <w:rsid w:val="00112490"/>
    <w:rsid w:val="0011690C"/>
    <w:rsid w:val="001254E3"/>
    <w:rsid w:val="001449E9"/>
    <w:rsid w:val="0015430F"/>
    <w:rsid w:val="00155E32"/>
    <w:rsid w:val="00156403"/>
    <w:rsid w:val="00156D01"/>
    <w:rsid w:val="001621FF"/>
    <w:rsid w:val="001776C8"/>
    <w:rsid w:val="00192DED"/>
    <w:rsid w:val="001933A7"/>
    <w:rsid w:val="00193ABE"/>
    <w:rsid w:val="00193B54"/>
    <w:rsid w:val="00196D96"/>
    <w:rsid w:val="001A58BA"/>
    <w:rsid w:val="001A65F1"/>
    <w:rsid w:val="001B2961"/>
    <w:rsid w:val="001C3A91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26142"/>
    <w:rsid w:val="00326404"/>
    <w:rsid w:val="00331BAF"/>
    <w:rsid w:val="00331BC4"/>
    <w:rsid w:val="003332F0"/>
    <w:rsid w:val="003415AD"/>
    <w:rsid w:val="00343884"/>
    <w:rsid w:val="003467A5"/>
    <w:rsid w:val="003470B6"/>
    <w:rsid w:val="003473A4"/>
    <w:rsid w:val="00354502"/>
    <w:rsid w:val="0035520F"/>
    <w:rsid w:val="00360856"/>
    <w:rsid w:val="00362CF9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A0FBC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3C85"/>
    <w:rsid w:val="004A428C"/>
    <w:rsid w:val="004B2A1E"/>
    <w:rsid w:val="004B5506"/>
    <w:rsid w:val="004C626B"/>
    <w:rsid w:val="004E0608"/>
    <w:rsid w:val="004E5BB6"/>
    <w:rsid w:val="004F67C9"/>
    <w:rsid w:val="0050405C"/>
    <w:rsid w:val="00505931"/>
    <w:rsid w:val="00507F6B"/>
    <w:rsid w:val="0052665F"/>
    <w:rsid w:val="00527457"/>
    <w:rsid w:val="00537F6A"/>
    <w:rsid w:val="00541E4F"/>
    <w:rsid w:val="005500F5"/>
    <w:rsid w:val="00552E2C"/>
    <w:rsid w:val="0056281A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7232"/>
    <w:rsid w:val="005D7336"/>
    <w:rsid w:val="005E0815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53968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30365"/>
    <w:rsid w:val="00835311"/>
    <w:rsid w:val="00840FF0"/>
    <w:rsid w:val="00843D67"/>
    <w:rsid w:val="00844E54"/>
    <w:rsid w:val="00846277"/>
    <w:rsid w:val="00846A04"/>
    <w:rsid w:val="0084776E"/>
    <w:rsid w:val="0085192F"/>
    <w:rsid w:val="008575C2"/>
    <w:rsid w:val="0086622F"/>
    <w:rsid w:val="008837D5"/>
    <w:rsid w:val="008847D9"/>
    <w:rsid w:val="00893613"/>
    <w:rsid w:val="00894FA5"/>
    <w:rsid w:val="008A66B1"/>
    <w:rsid w:val="008B3C77"/>
    <w:rsid w:val="008B6E27"/>
    <w:rsid w:val="008B7800"/>
    <w:rsid w:val="008C1BEB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E027B"/>
    <w:rsid w:val="00AE155B"/>
    <w:rsid w:val="00AE7325"/>
    <w:rsid w:val="00AE7A1D"/>
    <w:rsid w:val="00AF187E"/>
    <w:rsid w:val="00AF3991"/>
    <w:rsid w:val="00AF4E80"/>
    <w:rsid w:val="00AF710D"/>
    <w:rsid w:val="00AF78A6"/>
    <w:rsid w:val="00B0198E"/>
    <w:rsid w:val="00B23244"/>
    <w:rsid w:val="00B255FA"/>
    <w:rsid w:val="00B27564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1BB7"/>
    <w:rsid w:val="00BB793E"/>
    <w:rsid w:val="00BD2382"/>
    <w:rsid w:val="00BF238C"/>
    <w:rsid w:val="00BF395E"/>
    <w:rsid w:val="00BF5D84"/>
    <w:rsid w:val="00C00F99"/>
    <w:rsid w:val="00C053E8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56F62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A7B8C"/>
    <w:rsid w:val="00CB37D3"/>
    <w:rsid w:val="00CB56EB"/>
    <w:rsid w:val="00CB6DD5"/>
    <w:rsid w:val="00CB74A2"/>
    <w:rsid w:val="00CC24CD"/>
    <w:rsid w:val="00CC49A9"/>
    <w:rsid w:val="00CC6B44"/>
    <w:rsid w:val="00CC6CBA"/>
    <w:rsid w:val="00CE247E"/>
    <w:rsid w:val="00CE38E4"/>
    <w:rsid w:val="00CE6389"/>
    <w:rsid w:val="00D001BA"/>
    <w:rsid w:val="00D01B5D"/>
    <w:rsid w:val="00D13761"/>
    <w:rsid w:val="00D139A8"/>
    <w:rsid w:val="00D21AB1"/>
    <w:rsid w:val="00D31522"/>
    <w:rsid w:val="00D337C0"/>
    <w:rsid w:val="00D3476C"/>
    <w:rsid w:val="00D35AF5"/>
    <w:rsid w:val="00D50FD7"/>
    <w:rsid w:val="00D56330"/>
    <w:rsid w:val="00D63128"/>
    <w:rsid w:val="00D63C99"/>
    <w:rsid w:val="00D870BD"/>
    <w:rsid w:val="00D91184"/>
    <w:rsid w:val="00D93E45"/>
    <w:rsid w:val="00DB49DD"/>
    <w:rsid w:val="00DD0C6A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5630"/>
    <w:rsid w:val="00E47503"/>
    <w:rsid w:val="00E53D16"/>
    <w:rsid w:val="00E5465D"/>
    <w:rsid w:val="00E54B77"/>
    <w:rsid w:val="00E55219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16F97"/>
    <w:rsid w:val="00F254C5"/>
    <w:rsid w:val="00F25759"/>
    <w:rsid w:val="00F31BD9"/>
    <w:rsid w:val="00F32C15"/>
    <w:rsid w:val="00F523BC"/>
    <w:rsid w:val="00F603CD"/>
    <w:rsid w:val="00F6242E"/>
    <w:rsid w:val="00F82865"/>
    <w:rsid w:val="00F903F5"/>
    <w:rsid w:val="00FA113F"/>
    <w:rsid w:val="00FA13FD"/>
    <w:rsid w:val="00FA1BA1"/>
    <w:rsid w:val="00FA215C"/>
    <w:rsid w:val="00FA77E3"/>
    <w:rsid w:val="00FB12FB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松岡 久嗣</cp:lastModifiedBy>
  <cp:revision>16</cp:revision>
  <cp:lastPrinted>2025-03-24T01:23:00Z</cp:lastPrinted>
  <dcterms:created xsi:type="dcterms:W3CDTF">2024-07-10T04:46:00Z</dcterms:created>
  <dcterms:modified xsi:type="dcterms:W3CDTF">2025-04-24T09:54:00Z</dcterms:modified>
</cp:coreProperties>
</file>