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4404" w14:textId="4A7769DB" w:rsidR="00545812" w:rsidRDefault="00545812" w:rsidP="00B075F3">
      <w:pPr>
        <w:jc w:val="left"/>
        <w:rPr>
          <w:rFonts w:ascii="ＭＳ 明朝" w:eastAsia="ＭＳ 明朝" w:hAnsi="ＭＳ 明朝"/>
          <w:b/>
          <w:bCs/>
        </w:rPr>
      </w:pPr>
      <w:r w:rsidRPr="00545812">
        <w:rPr>
          <w:rFonts w:ascii="ＭＳ 明朝" w:eastAsia="ＭＳ 明朝" w:hAnsi="ＭＳ 明朝" w:hint="eastAsia"/>
          <w:b/>
          <w:bCs/>
        </w:rPr>
        <w:t>（業務方法書　様式第</w:t>
      </w:r>
      <w:r w:rsidR="003F4F0F">
        <w:rPr>
          <w:rFonts w:ascii="ＭＳ 明朝" w:eastAsia="ＭＳ 明朝" w:hAnsi="ＭＳ 明朝" w:hint="eastAsia"/>
          <w:b/>
          <w:bCs/>
        </w:rPr>
        <w:t>４</w:t>
      </w:r>
      <w:r w:rsidRPr="00545812">
        <w:rPr>
          <w:rFonts w:ascii="ＭＳ 明朝" w:eastAsia="ＭＳ 明朝" w:hAnsi="ＭＳ 明朝" w:hint="eastAsia"/>
          <w:b/>
          <w:bCs/>
        </w:rPr>
        <w:t>号）</w:t>
      </w:r>
    </w:p>
    <w:p w14:paraId="6DC997EB" w14:textId="18CEEC9A" w:rsidR="00B075F3" w:rsidRPr="00FA1BCF" w:rsidRDefault="00545812" w:rsidP="00545812">
      <w:pPr>
        <w:ind w:firstLineChars="100" w:firstLine="211"/>
        <w:jc w:val="left"/>
        <w:rPr>
          <w:rFonts w:ascii="ＭＳ 明朝" w:eastAsia="ＭＳ 明朝" w:hAnsi="ＭＳ 明朝"/>
          <w:b/>
          <w:bCs/>
        </w:rPr>
      </w:pPr>
      <w:r>
        <w:rPr>
          <w:rFonts w:ascii="ＭＳ 明朝" w:eastAsia="ＭＳ 明朝" w:hAnsi="ＭＳ 明朝" w:hint="eastAsia"/>
          <w:b/>
          <w:bCs/>
        </w:rPr>
        <w:t xml:space="preserve">実施要領　</w:t>
      </w:r>
      <w:r w:rsidR="00FD0C9D" w:rsidRPr="00FA1BCF">
        <w:rPr>
          <w:rFonts w:ascii="ＭＳ 明朝" w:eastAsia="ＭＳ 明朝" w:hAnsi="ＭＳ 明朝" w:hint="eastAsia"/>
          <w:b/>
          <w:bCs/>
        </w:rPr>
        <w:t>参考</w:t>
      </w:r>
      <w:r w:rsidR="00B075F3"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00B075F3"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68391E41"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w:t>
      </w:r>
      <w:r w:rsidR="000B7E1B">
        <w:rPr>
          <w:rFonts w:ascii="ＭＳ 明朝" w:eastAsia="ＭＳ 明朝" w:hAnsi="ＭＳ 明朝" w:hint="eastAsia"/>
        </w:rPr>
        <w:t xml:space="preserve">令和　</w:t>
      </w:r>
      <w:r w:rsidR="00485310" w:rsidRPr="00FA1BCF">
        <w:rPr>
          <w:rFonts w:ascii="ＭＳ 明朝" w:eastAsia="ＭＳ 明朝" w:hAnsi="ＭＳ 明朝" w:hint="eastAsia"/>
        </w:rPr>
        <w:t>年　月　日</w:t>
      </w:r>
    </w:p>
    <w:p w14:paraId="441DF2BF" w14:textId="77777777" w:rsidR="00485310" w:rsidRPr="00FA1BCF" w:rsidRDefault="00485310" w:rsidP="00485310">
      <w:pPr>
        <w:ind w:right="-1"/>
        <w:jc w:val="right"/>
        <w:rPr>
          <w:rFonts w:ascii="ＭＳ 明朝" w:eastAsia="ＭＳ 明朝" w:hAnsi="ＭＳ 明朝"/>
        </w:rPr>
      </w:pPr>
    </w:p>
    <w:p w14:paraId="0DD340C5" w14:textId="77777777" w:rsidR="00545812" w:rsidRDefault="00545812" w:rsidP="00E35807">
      <w:pPr>
        <w:ind w:firstLineChars="100" w:firstLine="210"/>
        <w:rPr>
          <w:rFonts w:ascii="ＭＳ 明朝" w:eastAsia="ＭＳ 明朝" w:hAnsi="ＭＳ 明朝"/>
        </w:rPr>
      </w:pPr>
      <w:r w:rsidRPr="00545812">
        <w:rPr>
          <w:rFonts w:ascii="ＭＳ 明朝" w:eastAsia="ＭＳ 明朝" w:hAnsi="ＭＳ 明朝" w:hint="eastAsia"/>
        </w:rPr>
        <w:t>奈良県肥料・燃油高騰緊急対策協議会長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C28FE6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485310" w:rsidRPr="00FA1BCF">
        <w:rPr>
          <w:rFonts w:asciiTheme="minorEastAsia" w:eastAsiaTheme="minorEastAsia" w:hAnsiTheme="minorEastAsia" w:hint="eastAsia"/>
          <w:szCs w:val="21"/>
        </w:rPr>
        <w:t>９</w:t>
      </w:r>
      <w:r w:rsidR="007903F1" w:rsidRPr="00FA1BCF">
        <w:rPr>
          <w:rFonts w:asciiTheme="minorEastAsia" w:eastAsiaTheme="minorEastAsia" w:hAnsiTheme="minorEastAsia" w:hint="eastAsia"/>
          <w:szCs w:val="21"/>
        </w:rPr>
        <w:t>の</w:t>
      </w:r>
      <w:r w:rsidR="00193D95" w:rsidRPr="00FA1BCF">
        <w:rPr>
          <w:rFonts w:asciiTheme="minorEastAsia" w:eastAsiaTheme="minorEastAsia" w:hAnsiTheme="minorEastAsia" w:hint="eastAsia"/>
          <w:szCs w:val="21"/>
        </w:rPr>
        <w:t>５</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904DD3" w:rsidRPr="00FA1BCF">
        <w:rPr>
          <w:rFonts w:asciiTheme="minorEastAsia" w:eastAsiaTheme="minorEastAsia" w:hAnsiTheme="minorEastAsia" w:hint="eastAsia"/>
          <w:szCs w:val="21"/>
        </w:rPr>
        <w:t>２</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55C883A0"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（実施要領参考様式１－１の別添を実績報告書としたものと同参考様式１－２を言う）。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FA98" w14:textId="77777777" w:rsidR="00A45C1A" w:rsidRDefault="00A45C1A" w:rsidP="00FE34CE">
      <w:r>
        <w:separator/>
      </w:r>
    </w:p>
  </w:endnote>
  <w:endnote w:type="continuationSeparator" w:id="0">
    <w:p w14:paraId="588F1A64" w14:textId="77777777" w:rsidR="00A45C1A" w:rsidRDefault="00A45C1A"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D726" w14:textId="77777777" w:rsidR="00A45C1A" w:rsidRDefault="00A45C1A" w:rsidP="00FE34CE">
      <w:r>
        <w:separator/>
      </w:r>
    </w:p>
  </w:footnote>
  <w:footnote w:type="continuationSeparator" w:id="0">
    <w:p w14:paraId="1B9AB32A" w14:textId="77777777" w:rsidR="00A45C1A" w:rsidRDefault="00A45C1A"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B7E1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3F4F0F"/>
    <w:rsid w:val="004000CA"/>
    <w:rsid w:val="0040083D"/>
    <w:rsid w:val="00400B8F"/>
    <w:rsid w:val="004070EB"/>
    <w:rsid w:val="00411EC9"/>
    <w:rsid w:val="0041554C"/>
    <w:rsid w:val="0041676D"/>
    <w:rsid w:val="00416C83"/>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45812"/>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5C1A"/>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2022-08-15T02:25:00Z</dcterms:modified>
</cp:coreProperties>
</file>