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9A87" w14:textId="6CCE73FE" w:rsidR="00A12C40" w:rsidRPr="00595266" w:rsidRDefault="00A12C40" w:rsidP="00A12C40">
      <w:pPr>
        <w:spacing w:line="0" w:lineRule="atLeast"/>
        <w:jc w:val="center"/>
        <w:rPr>
          <w:rFonts w:ascii="Meiryo UI" w:eastAsia="Meiryo UI" w:hAnsi="Meiryo UI"/>
          <w:b/>
          <w:sz w:val="56"/>
          <w:szCs w:val="56"/>
        </w:rPr>
      </w:pPr>
      <w:r w:rsidRPr="00595266">
        <w:rPr>
          <w:rFonts w:ascii="Meiryo UI" w:eastAsia="Meiryo UI" w:hAnsi="Meiryo UI" w:hint="eastAsia"/>
          <w:b/>
          <w:sz w:val="56"/>
          <w:szCs w:val="56"/>
        </w:rPr>
        <w:t>奈良県障害者計画に関する</w:t>
      </w:r>
    </w:p>
    <w:p w14:paraId="00FFA8D8" w14:textId="67B31D29" w:rsidR="00A12C40" w:rsidRDefault="00A12C40" w:rsidP="00837C1E">
      <w:pPr>
        <w:spacing w:line="0" w:lineRule="atLeast"/>
        <w:jc w:val="center"/>
        <w:rPr>
          <w:rFonts w:ascii="Meiryo UI" w:eastAsia="Meiryo UI" w:hAnsi="Meiryo UI"/>
          <w:b/>
          <w:sz w:val="56"/>
          <w:szCs w:val="56"/>
        </w:rPr>
      </w:pPr>
      <w:r w:rsidRPr="00595266">
        <w:rPr>
          <w:rFonts w:ascii="Meiryo UI" w:eastAsia="Meiryo UI" w:hAnsi="Meiryo UI" w:hint="eastAsia"/>
          <w:b/>
          <w:sz w:val="56"/>
          <w:szCs w:val="56"/>
        </w:rPr>
        <w:t>アンケート調査票</w:t>
      </w:r>
    </w:p>
    <w:p w14:paraId="5D7299B7" w14:textId="77777777" w:rsidR="00837C1E" w:rsidRPr="00837C1E" w:rsidRDefault="00837C1E" w:rsidP="00837C1E">
      <w:pPr>
        <w:spacing w:line="0" w:lineRule="atLeast"/>
        <w:jc w:val="center"/>
        <w:rPr>
          <w:rFonts w:ascii="Meiryo UI" w:eastAsia="Meiryo UI" w:hAnsi="Meiryo UI" w:hint="eastAsia"/>
          <w:b/>
          <w:sz w:val="44"/>
          <w:szCs w:val="44"/>
        </w:rPr>
      </w:pPr>
    </w:p>
    <w:p w14:paraId="6AFD10BA" w14:textId="549E103A" w:rsidR="00A12C40" w:rsidRPr="00F73A70" w:rsidRDefault="0039477C" w:rsidP="00A12C40">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県では「障害のある人一人ひとりの思いを実現できる奈良県」を目指し、令和２年度より現在の奈良県障害者計画を推進してきました。令和７年度から奈良県障害者計画を改定するにあたり、あなたの意見をお聞かせください。</w:t>
      </w:r>
    </w:p>
    <w:p w14:paraId="09779A7F" w14:textId="77777777" w:rsidR="00A12C40" w:rsidRPr="00A12C40" w:rsidRDefault="00A12C40" w:rsidP="00A12C40">
      <w:pPr>
        <w:spacing w:line="0" w:lineRule="atLeast"/>
        <w:rPr>
          <w:rFonts w:ascii="Meiryo UI" w:eastAsia="Meiryo UI" w:hAnsi="Meiryo UI"/>
          <w:sz w:val="44"/>
          <w:szCs w:val="44"/>
        </w:rPr>
      </w:pPr>
    </w:p>
    <w:p w14:paraId="4C6EC0F2" w14:textId="6FABA30F" w:rsidR="00A12C40" w:rsidRPr="00F73A70" w:rsidRDefault="00A12C40"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t>質問</w:t>
      </w:r>
      <w:r w:rsidR="00BC0D28" w:rsidRPr="00F73A70">
        <w:rPr>
          <w:rFonts w:ascii="Meiryo UI" w:eastAsia="Meiryo UI" w:hAnsi="Meiryo UI" w:hint="eastAsia"/>
          <w:sz w:val="48"/>
          <w:szCs w:val="48"/>
        </w:rPr>
        <w:t>１</w:t>
      </w:r>
      <w:r w:rsidRPr="00F73A70">
        <w:rPr>
          <w:rFonts w:ascii="Meiryo UI" w:eastAsia="Meiryo UI" w:hAnsi="Meiryo UI" w:hint="eastAsia"/>
          <w:sz w:val="48"/>
          <w:szCs w:val="48"/>
        </w:rPr>
        <w:t>．</w:t>
      </w:r>
    </w:p>
    <w:p w14:paraId="36D37AD1" w14:textId="77777777" w:rsidR="0039477C" w:rsidRPr="00F73A70" w:rsidRDefault="0039477C" w:rsidP="00A12C40">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障害のある人が普段の生活の中で、令和２年度と比較して思いを実現できるようになったと感じられる項目と、感じられない項目を、それぞれ最大３つまで選び、「番号」の欄に選んだ項目の番号を記載してください。また、それらを選択した理由を「理由」の欄に記載してください。</w:t>
      </w:r>
    </w:p>
    <w:p w14:paraId="62DD0253" w14:textId="2B673435"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障害のある人への理解の促進</w:t>
      </w:r>
    </w:p>
    <w:p w14:paraId="48E62087" w14:textId="7443084E"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２</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差別の解消及び権利擁護の推進</w:t>
      </w:r>
    </w:p>
    <w:p w14:paraId="6998E032" w14:textId="4DD7B0D0"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３</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日常生活全般の相談</w:t>
      </w:r>
    </w:p>
    <w:p w14:paraId="24EF7A02" w14:textId="552DF0F1"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lastRenderedPageBreak/>
        <w:t>４</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障害特性等に応じた相談</w:t>
      </w:r>
    </w:p>
    <w:p w14:paraId="692C346D" w14:textId="7A8D67C8" w:rsidR="00A12C40"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５</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障害福祉サービスの利用に関する相談</w:t>
      </w:r>
    </w:p>
    <w:p w14:paraId="1D636C41" w14:textId="5AEC23DD" w:rsidR="00BC0D28" w:rsidRPr="00F73A70" w:rsidRDefault="00BC0D28" w:rsidP="00A12C40">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６</w:t>
      </w:r>
      <w:r w:rsidR="00595266" w:rsidRPr="00F73A70">
        <w:rPr>
          <w:rFonts w:ascii="Meiryo UI" w:eastAsia="Meiryo UI" w:hAnsi="Meiryo UI" w:hint="eastAsia"/>
          <w:sz w:val="48"/>
          <w:szCs w:val="48"/>
        </w:rPr>
        <w:t xml:space="preserve">　</w:t>
      </w:r>
      <w:r w:rsidRPr="00F73A70">
        <w:rPr>
          <w:rFonts w:ascii="Meiryo UI" w:eastAsia="Meiryo UI" w:hAnsi="Meiryo UI" w:hint="eastAsia"/>
          <w:sz w:val="48"/>
          <w:szCs w:val="48"/>
        </w:rPr>
        <w:t>障害福祉サービスの充実</w:t>
      </w:r>
    </w:p>
    <w:p w14:paraId="04BA7D11" w14:textId="7BF871C1" w:rsidR="00BC0D28"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７　ネットワークの強化</w:t>
      </w:r>
    </w:p>
    <w:p w14:paraId="3A86DFF9" w14:textId="715BC918"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 xml:space="preserve">８　</w:t>
      </w:r>
      <w:r w:rsidR="0039477C" w:rsidRPr="00F73A70">
        <w:rPr>
          <w:rFonts w:ascii="Meiryo UI" w:eastAsia="Meiryo UI" w:hAnsi="Meiryo UI" w:hint="eastAsia"/>
          <w:sz w:val="48"/>
          <w:szCs w:val="48"/>
        </w:rPr>
        <w:t>住まいの確保</w:t>
      </w:r>
    </w:p>
    <w:p w14:paraId="26FC86A5" w14:textId="415E5785"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９</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バリアフリーの推進</w:t>
      </w:r>
    </w:p>
    <w:p w14:paraId="40EEC98F" w14:textId="66544F4E"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１０</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防犯対策の推進及び消費者被害の防止</w:t>
      </w:r>
    </w:p>
    <w:p w14:paraId="4406236D" w14:textId="4FE22EF1"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１１</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災害時における支援の充実</w:t>
      </w:r>
    </w:p>
    <w:p w14:paraId="10DEB232" w14:textId="0DD96502"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１２</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保健・医療の充実</w:t>
      </w:r>
    </w:p>
    <w:p w14:paraId="2FAD549A" w14:textId="28EC3E88"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１３</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療育の推進</w:t>
      </w:r>
    </w:p>
    <w:p w14:paraId="4BF4DBD6" w14:textId="59815A6E"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１４</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特別支援教育の充実</w:t>
      </w:r>
    </w:p>
    <w:p w14:paraId="417839EC" w14:textId="11ED828F" w:rsidR="00BC0D28"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１５</w:t>
      </w:r>
      <w:r w:rsidR="00595266" w:rsidRPr="00F73A70">
        <w:rPr>
          <w:rFonts w:ascii="Meiryo UI" w:eastAsia="Meiryo UI" w:hAnsi="Meiryo UI" w:hint="eastAsia"/>
          <w:sz w:val="48"/>
          <w:szCs w:val="48"/>
        </w:rPr>
        <w:t xml:space="preserve">　</w:t>
      </w:r>
      <w:r w:rsidRPr="00F73A70">
        <w:rPr>
          <w:rFonts w:ascii="Meiryo UI" w:eastAsia="Meiryo UI" w:hAnsi="Meiryo UI" w:hint="eastAsia"/>
          <w:sz w:val="48"/>
          <w:szCs w:val="48"/>
        </w:rPr>
        <w:t>雇用の促進</w:t>
      </w:r>
    </w:p>
    <w:p w14:paraId="3ECA1011" w14:textId="151337A8"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 xml:space="preserve">１６　</w:t>
      </w:r>
      <w:r w:rsidR="0039477C" w:rsidRPr="00F73A70">
        <w:rPr>
          <w:rFonts w:ascii="Meiryo UI" w:eastAsia="Meiryo UI" w:hAnsi="Meiryo UI" w:hint="eastAsia"/>
          <w:sz w:val="48"/>
          <w:szCs w:val="48"/>
        </w:rPr>
        <w:t>就労の継続</w:t>
      </w:r>
    </w:p>
    <w:p w14:paraId="5EA7D914" w14:textId="42C95E5E"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１７</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福祉的就労への支援</w:t>
      </w:r>
    </w:p>
    <w:p w14:paraId="14AD8D7A" w14:textId="5055C802" w:rsidR="0039477C" w:rsidRPr="00F73A70"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１８</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情報アクセシビリティの推進</w:t>
      </w:r>
    </w:p>
    <w:p w14:paraId="7F43B997" w14:textId="652FF7A8" w:rsidR="0039477C" w:rsidRDefault="00BC0D28" w:rsidP="0039477C">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１９</w:t>
      </w:r>
      <w:r w:rsidR="00595266" w:rsidRPr="00F73A70">
        <w:rPr>
          <w:rFonts w:ascii="Meiryo UI" w:eastAsia="Meiryo UI" w:hAnsi="Meiryo UI" w:hint="eastAsia"/>
          <w:sz w:val="48"/>
          <w:szCs w:val="48"/>
        </w:rPr>
        <w:t xml:space="preserve">　</w:t>
      </w:r>
      <w:r w:rsidR="0039477C" w:rsidRPr="00F73A70">
        <w:rPr>
          <w:rFonts w:ascii="Meiryo UI" w:eastAsia="Meiryo UI" w:hAnsi="Meiryo UI" w:hint="eastAsia"/>
          <w:sz w:val="48"/>
          <w:szCs w:val="48"/>
        </w:rPr>
        <w:t>スポーツ・文化芸術活動等の充実</w:t>
      </w:r>
    </w:p>
    <w:p w14:paraId="7C3CCC35" w14:textId="437307D6" w:rsidR="00837C1E" w:rsidRDefault="00837C1E" w:rsidP="0039477C">
      <w:pPr>
        <w:spacing w:line="0" w:lineRule="atLeast"/>
        <w:ind w:firstLineChars="100" w:firstLine="440"/>
        <w:rPr>
          <w:rFonts w:ascii="Meiryo UI" w:eastAsia="Meiryo UI" w:hAnsi="Meiryo UI"/>
          <w:sz w:val="44"/>
          <w:szCs w:val="44"/>
        </w:rPr>
      </w:pPr>
    </w:p>
    <w:p w14:paraId="2F007CE0" w14:textId="40C378F0" w:rsidR="00837C1E" w:rsidRDefault="00837C1E" w:rsidP="0039477C">
      <w:pPr>
        <w:spacing w:line="0" w:lineRule="atLeast"/>
        <w:ind w:firstLineChars="100" w:firstLine="440"/>
        <w:rPr>
          <w:rFonts w:ascii="Meiryo UI" w:eastAsia="Meiryo UI" w:hAnsi="Meiryo UI"/>
          <w:sz w:val="44"/>
          <w:szCs w:val="44"/>
        </w:rPr>
      </w:pPr>
    </w:p>
    <w:p w14:paraId="7151BC56" w14:textId="77777777" w:rsidR="00837C1E" w:rsidRDefault="00837C1E" w:rsidP="0039477C">
      <w:pPr>
        <w:spacing w:line="0" w:lineRule="atLeast"/>
        <w:ind w:firstLineChars="100" w:firstLine="440"/>
        <w:rPr>
          <w:rFonts w:ascii="Meiryo UI" w:eastAsia="Meiryo UI" w:hAnsi="Meiryo UI" w:hint="eastAsia"/>
          <w:sz w:val="44"/>
          <w:szCs w:val="44"/>
        </w:rPr>
      </w:pPr>
    </w:p>
    <w:tbl>
      <w:tblPr>
        <w:tblStyle w:val="a3"/>
        <w:tblW w:w="0" w:type="auto"/>
        <w:tblLook w:val="04A0" w:firstRow="1" w:lastRow="0" w:firstColumn="1" w:lastColumn="0" w:noHBand="0" w:noVBand="1"/>
      </w:tblPr>
      <w:tblGrid>
        <w:gridCol w:w="10456"/>
      </w:tblGrid>
      <w:tr w:rsidR="00A12C40" w14:paraId="56DC007C" w14:textId="77777777" w:rsidTr="00A12C40">
        <w:tc>
          <w:tcPr>
            <w:tcW w:w="10456" w:type="dxa"/>
          </w:tcPr>
          <w:p w14:paraId="48694F14" w14:textId="58D8DA56" w:rsidR="00A12C40" w:rsidRPr="00F73A70" w:rsidRDefault="0039477C"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lastRenderedPageBreak/>
              <w:t>思いを実現できるようになった</w:t>
            </w:r>
            <w:r w:rsidR="00A12C40" w:rsidRPr="00F73A70">
              <w:rPr>
                <w:rFonts w:ascii="Meiryo UI" w:eastAsia="Meiryo UI" w:hAnsi="Meiryo UI" w:hint="eastAsia"/>
                <w:sz w:val="48"/>
                <w:szCs w:val="48"/>
              </w:rPr>
              <w:t>と感じられる項目</w:t>
            </w:r>
          </w:p>
          <w:p w14:paraId="0B0B9087" w14:textId="77777777" w:rsidR="00A12C40" w:rsidRPr="00F73A70" w:rsidRDefault="00A12C40" w:rsidP="00A12C40">
            <w:pPr>
              <w:spacing w:line="0" w:lineRule="atLeast"/>
              <w:rPr>
                <w:rFonts w:ascii="Meiryo UI" w:eastAsia="Meiryo UI" w:hAnsi="Meiryo UI"/>
                <w:sz w:val="48"/>
                <w:szCs w:val="48"/>
              </w:rPr>
            </w:pPr>
            <w:r w:rsidRPr="00F73A70">
              <w:rPr>
                <w:rFonts w:ascii="Meiryo UI" w:eastAsia="Meiryo UI" w:hAnsi="Meiryo UI"/>
                <w:sz w:val="48"/>
                <w:szCs w:val="48"/>
              </w:rPr>
              <w:t>（番号）</w:t>
            </w:r>
          </w:p>
          <w:p w14:paraId="55B451D9" w14:textId="77777777" w:rsidR="00A12C40" w:rsidRPr="00F73A70" w:rsidRDefault="00A12C40" w:rsidP="00A12C40">
            <w:pPr>
              <w:spacing w:line="0" w:lineRule="atLeast"/>
              <w:rPr>
                <w:rFonts w:ascii="Meiryo UI" w:eastAsia="Meiryo UI" w:hAnsi="Meiryo UI"/>
                <w:sz w:val="48"/>
                <w:szCs w:val="48"/>
              </w:rPr>
            </w:pPr>
          </w:p>
          <w:p w14:paraId="01B4E4A0" w14:textId="77777777" w:rsidR="00A12C40" w:rsidRPr="00F73A70" w:rsidRDefault="00A12C40" w:rsidP="00A12C40">
            <w:pPr>
              <w:spacing w:line="0" w:lineRule="atLeast"/>
              <w:rPr>
                <w:rFonts w:ascii="Meiryo UI" w:eastAsia="Meiryo UI" w:hAnsi="Meiryo UI"/>
                <w:sz w:val="48"/>
                <w:szCs w:val="48"/>
              </w:rPr>
            </w:pPr>
            <w:r w:rsidRPr="00F73A70">
              <w:rPr>
                <w:rFonts w:ascii="Meiryo UI" w:eastAsia="Meiryo UI" w:hAnsi="Meiryo UI"/>
                <w:sz w:val="48"/>
                <w:szCs w:val="48"/>
              </w:rPr>
              <w:t>（理由）</w:t>
            </w:r>
          </w:p>
          <w:p w14:paraId="13B38C18" w14:textId="77777777" w:rsidR="00A12C40" w:rsidRDefault="00A12C40" w:rsidP="00A12C40">
            <w:pPr>
              <w:spacing w:line="0" w:lineRule="atLeast"/>
              <w:rPr>
                <w:rFonts w:ascii="Meiryo UI" w:eastAsia="Meiryo UI" w:hAnsi="Meiryo UI"/>
                <w:sz w:val="44"/>
                <w:szCs w:val="44"/>
              </w:rPr>
            </w:pPr>
          </w:p>
          <w:p w14:paraId="6A123083" w14:textId="77777777" w:rsidR="00A12C40" w:rsidRDefault="00A12C40" w:rsidP="00A12C40">
            <w:pPr>
              <w:spacing w:line="0" w:lineRule="atLeast"/>
              <w:rPr>
                <w:rFonts w:ascii="Meiryo UI" w:eastAsia="Meiryo UI" w:hAnsi="Meiryo UI"/>
                <w:sz w:val="44"/>
                <w:szCs w:val="44"/>
              </w:rPr>
            </w:pPr>
          </w:p>
        </w:tc>
      </w:tr>
    </w:tbl>
    <w:p w14:paraId="510B684B" w14:textId="77777777" w:rsidR="00A12C40" w:rsidRDefault="00A12C40" w:rsidP="00A12C40">
      <w:pPr>
        <w:spacing w:line="0" w:lineRule="atLeast"/>
        <w:rPr>
          <w:rFonts w:ascii="Meiryo UI" w:eastAsia="Meiryo UI" w:hAnsi="Meiryo UI"/>
          <w:sz w:val="44"/>
          <w:szCs w:val="44"/>
        </w:rPr>
      </w:pPr>
    </w:p>
    <w:tbl>
      <w:tblPr>
        <w:tblStyle w:val="a3"/>
        <w:tblW w:w="0" w:type="auto"/>
        <w:tblLook w:val="04A0" w:firstRow="1" w:lastRow="0" w:firstColumn="1" w:lastColumn="0" w:noHBand="0" w:noVBand="1"/>
      </w:tblPr>
      <w:tblGrid>
        <w:gridCol w:w="10456"/>
      </w:tblGrid>
      <w:tr w:rsidR="00A12C40" w14:paraId="0634E1CC" w14:textId="77777777" w:rsidTr="00333F9F">
        <w:tc>
          <w:tcPr>
            <w:tcW w:w="10456" w:type="dxa"/>
          </w:tcPr>
          <w:p w14:paraId="3DACD785" w14:textId="49E5C52F" w:rsidR="00A12C40" w:rsidRPr="00F73A70" w:rsidRDefault="0039477C" w:rsidP="00333F9F">
            <w:pPr>
              <w:spacing w:line="0" w:lineRule="atLeast"/>
              <w:rPr>
                <w:rFonts w:ascii="Meiryo UI" w:eastAsia="Meiryo UI" w:hAnsi="Meiryo UI"/>
                <w:sz w:val="48"/>
                <w:szCs w:val="48"/>
              </w:rPr>
            </w:pPr>
            <w:r w:rsidRPr="00F73A70">
              <w:rPr>
                <w:rFonts w:ascii="Meiryo UI" w:eastAsia="Meiryo UI" w:hAnsi="Meiryo UI" w:hint="eastAsia"/>
                <w:sz w:val="48"/>
                <w:szCs w:val="48"/>
              </w:rPr>
              <w:t>思いを実現できるようになった</w:t>
            </w:r>
            <w:r w:rsidR="00A12C40" w:rsidRPr="00F73A70">
              <w:rPr>
                <w:rFonts w:ascii="Meiryo UI" w:eastAsia="Meiryo UI" w:hAnsi="Meiryo UI" w:hint="eastAsia"/>
                <w:sz w:val="48"/>
                <w:szCs w:val="48"/>
              </w:rPr>
              <w:t>と感じられない項目</w:t>
            </w:r>
          </w:p>
          <w:p w14:paraId="2AD4CDBA" w14:textId="77777777" w:rsidR="00A12C40" w:rsidRPr="00F73A70" w:rsidRDefault="00A12C40" w:rsidP="00333F9F">
            <w:pPr>
              <w:spacing w:line="0" w:lineRule="atLeast"/>
              <w:rPr>
                <w:rFonts w:ascii="Meiryo UI" w:eastAsia="Meiryo UI" w:hAnsi="Meiryo UI"/>
                <w:sz w:val="48"/>
                <w:szCs w:val="48"/>
              </w:rPr>
            </w:pPr>
            <w:r w:rsidRPr="00F73A70">
              <w:rPr>
                <w:rFonts w:ascii="Meiryo UI" w:eastAsia="Meiryo UI" w:hAnsi="Meiryo UI"/>
                <w:sz w:val="48"/>
                <w:szCs w:val="48"/>
              </w:rPr>
              <w:t>（番号）</w:t>
            </w:r>
          </w:p>
          <w:p w14:paraId="40E52C31" w14:textId="77777777" w:rsidR="00A12C40" w:rsidRPr="00F73A70" w:rsidRDefault="00A12C40" w:rsidP="00333F9F">
            <w:pPr>
              <w:spacing w:line="0" w:lineRule="atLeast"/>
              <w:rPr>
                <w:rFonts w:ascii="Meiryo UI" w:eastAsia="Meiryo UI" w:hAnsi="Meiryo UI"/>
                <w:sz w:val="48"/>
                <w:szCs w:val="48"/>
              </w:rPr>
            </w:pPr>
          </w:p>
          <w:p w14:paraId="32DD228D" w14:textId="77777777" w:rsidR="00A12C40" w:rsidRPr="00F73A70" w:rsidRDefault="00A12C40" w:rsidP="00333F9F">
            <w:pPr>
              <w:spacing w:line="0" w:lineRule="atLeast"/>
              <w:rPr>
                <w:rFonts w:ascii="Meiryo UI" w:eastAsia="Meiryo UI" w:hAnsi="Meiryo UI"/>
                <w:sz w:val="48"/>
                <w:szCs w:val="48"/>
              </w:rPr>
            </w:pPr>
            <w:r w:rsidRPr="00F73A70">
              <w:rPr>
                <w:rFonts w:ascii="Meiryo UI" w:eastAsia="Meiryo UI" w:hAnsi="Meiryo UI"/>
                <w:sz w:val="48"/>
                <w:szCs w:val="48"/>
              </w:rPr>
              <w:t>（理由）</w:t>
            </w:r>
          </w:p>
          <w:p w14:paraId="68835163" w14:textId="77777777" w:rsidR="00A12C40" w:rsidRDefault="00A12C40" w:rsidP="00333F9F">
            <w:pPr>
              <w:spacing w:line="0" w:lineRule="atLeast"/>
              <w:rPr>
                <w:rFonts w:ascii="Meiryo UI" w:eastAsia="Meiryo UI" w:hAnsi="Meiryo UI"/>
                <w:sz w:val="44"/>
                <w:szCs w:val="44"/>
              </w:rPr>
            </w:pPr>
          </w:p>
          <w:p w14:paraId="10D63ED3" w14:textId="77777777" w:rsidR="00A12C40" w:rsidRDefault="00A12C40" w:rsidP="00333F9F">
            <w:pPr>
              <w:spacing w:line="0" w:lineRule="atLeast"/>
              <w:rPr>
                <w:rFonts w:ascii="Meiryo UI" w:eastAsia="Meiryo UI" w:hAnsi="Meiryo UI"/>
                <w:sz w:val="44"/>
                <w:szCs w:val="44"/>
              </w:rPr>
            </w:pPr>
          </w:p>
        </w:tc>
      </w:tr>
    </w:tbl>
    <w:p w14:paraId="35C70AFA" w14:textId="77777777" w:rsidR="00A12C40" w:rsidRPr="00A12C40" w:rsidRDefault="00A12C40" w:rsidP="00A12C40">
      <w:pPr>
        <w:spacing w:line="0" w:lineRule="atLeast"/>
        <w:rPr>
          <w:rFonts w:ascii="Meiryo UI" w:eastAsia="Meiryo UI" w:hAnsi="Meiryo UI"/>
          <w:sz w:val="44"/>
          <w:szCs w:val="44"/>
        </w:rPr>
      </w:pPr>
    </w:p>
    <w:p w14:paraId="48E9272C" w14:textId="77777777" w:rsidR="00F73A70" w:rsidRDefault="00F73A70" w:rsidP="00A12C40">
      <w:pPr>
        <w:spacing w:line="0" w:lineRule="atLeast"/>
        <w:rPr>
          <w:rFonts w:ascii="Meiryo UI" w:eastAsia="Meiryo UI" w:hAnsi="Meiryo UI"/>
          <w:sz w:val="48"/>
          <w:szCs w:val="48"/>
        </w:rPr>
      </w:pPr>
    </w:p>
    <w:p w14:paraId="4C6D2CE1" w14:textId="77777777" w:rsidR="00F73A70" w:rsidRDefault="00F73A70" w:rsidP="00A12C40">
      <w:pPr>
        <w:spacing w:line="0" w:lineRule="atLeast"/>
        <w:rPr>
          <w:rFonts w:ascii="Meiryo UI" w:eastAsia="Meiryo UI" w:hAnsi="Meiryo UI"/>
          <w:sz w:val="48"/>
          <w:szCs w:val="48"/>
        </w:rPr>
      </w:pPr>
    </w:p>
    <w:p w14:paraId="524609C4" w14:textId="77777777" w:rsidR="00F73A70" w:rsidRDefault="00F73A70" w:rsidP="00A12C40">
      <w:pPr>
        <w:spacing w:line="0" w:lineRule="atLeast"/>
        <w:rPr>
          <w:rFonts w:ascii="Meiryo UI" w:eastAsia="Meiryo UI" w:hAnsi="Meiryo UI"/>
          <w:sz w:val="48"/>
          <w:szCs w:val="48"/>
        </w:rPr>
      </w:pPr>
    </w:p>
    <w:p w14:paraId="44B0A452" w14:textId="77777777" w:rsidR="00F73A70" w:rsidRDefault="00F73A70" w:rsidP="00A12C40">
      <w:pPr>
        <w:spacing w:line="0" w:lineRule="atLeast"/>
        <w:rPr>
          <w:rFonts w:ascii="Meiryo UI" w:eastAsia="Meiryo UI" w:hAnsi="Meiryo UI"/>
          <w:sz w:val="48"/>
          <w:szCs w:val="48"/>
        </w:rPr>
      </w:pPr>
    </w:p>
    <w:p w14:paraId="61DBB18E" w14:textId="77777777" w:rsidR="00F73A70" w:rsidRDefault="00F73A70" w:rsidP="00A12C40">
      <w:pPr>
        <w:spacing w:line="0" w:lineRule="atLeast"/>
        <w:rPr>
          <w:rFonts w:ascii="Meiryo UI" w:eastAsia="Meiryo UI" w:hAnsi="Meiryo UI"/>
          <w:sz w:val="48"/>
          <w:szCs w:val="48"/>
        </w:rPr>
      </w:pPr>
    </w:p>
    <w:p w14:paraId="2FFCF7AE" w14:textId="479CB515" w:rsidR="00A12C40" w:rsidRPr="00F73A70" w:rsidRDefault="00A12C40"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lastRenderedPageBreak/>
        <w:t>質問</w:t>
      </w:r>
      <w:r w:rsidR="00BC0D28" w:rsidRPr="00F73A70">
        <w:rPr>
          <w:rFonts w:ascii="Meiryo UI" w:eastAsia="Meiryo UI" w:hAnsi="Meiryo UI" w:hint="eastAsia"/>
          <w:sz w:val="48"/>
          <w:szCs w:val="48"/>
        </w:rPr>
        <w:t>２</w:t>
      </w:r>
      <w:r w:rsidRPr="00F73A70">
        <w:rPr>
          <w:rFonts w:ascii="Meiryo UI" w:eastAsia="Meiryo UI" w:hAnsi="Meiryo UI" w:hint="eastAsia"/>
          <w:sz w:val="48"/>
          <w:szCs w:val="48"/>
        </w:rPr>
        <w:t>．</w:t>
      </w:r>
    </w:p>
    <w:p w14:paraId="16B6A668" w14:textId="6F4775EF" w:rsidR="00DC2F2E" w:rsidRPr="00F73A70" w:rsidRDefault="00DC2F2E" w:rsidP="00837C1E">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①</w:t>
      </w:r>
      <w:r w:rsidR="00A12C40" w:rsidRPr="00F73A70">
        <w:rPr>
          <w:rFonts w:ascii="Meiryo UI" w:eastAsia="Meiryo UI" w:hAnsi="Meiryo UI" w:hint="eastAsia"/>
          <w:sz w:val="48"/>
          <w:szCs w:val="48"/>
        </w:rPr>
        <w:t>あなた</w:t>
      </w:r>
      <w:r w:rsidR="00F73A70">
        <w:rPr>
          <w:rFonts w:ascii="Meiryo UI" w:eastAsia="Meiryo UI" w:hAnsi="Meiryo UI" w:hint="eastAsia"/>
          <w:sz w:val="48"/>
          <w:szCs w:val="48"/>
        </w:rPr>
        <w:t>の</w:t>
      </w:r>
      <w:r w:rsidRPr="00F73A70">
        <w:rPr>
          <w:rFonts w:ascii="Meiryo UI" w:eastAsia="Meiryo UI" w:hAnsi="Meiryo UI" w:hint="eastAsia"/>
          <w:sz w:val="48"/>
          <w:szCs w:val="48"/>
        </w:rPr>
        <w:t>性別を教えてください</w:t>
      </w:r>
      <w:r w:rsidR="00A12C40" w:rsidRPr="00F73A70">
        <w:rPr>
          <w:rFonts w:ascii="Meiryo UI" w:eastAsia="Meiryo UI" w:hAnsi="Meiryo UI" w:hint="eastAsia"/>
          <w:sz w:val="48"/>
          <w:szCs w:val="48"/>
        </w:rPr>
        <w:t>。</w:t>
      </w:r>
    </w:p>
    <w:tbl>
      <w:tblPr>
        <w:tblStyle w:val="a3"/>
        <w:tblW w:w="0" w:type="auto"/>
        <w:tblLook w:val="04A0" w:firstRow="1" w:lastRow="0" w:firstColumn="1" w:lastColumn="0" w:noHBand="0" w:noVBand="1"/>
      </w:tblPr>
      <w:tblGrid>
        <w:gridCol w:w="10456"/>
      </w:tblGrid>
      <w:tr w:rsidR="00DC2F2E" w14:paraId="2DF5FE7D" w14:textId="77777777" w:rsidTr="00333F9F">
        <w:tc>
          <w:tcPr>
            <w:tcW w:w="10456" w:type="dxa"/>
          </w:tcPr>
          <w:p w14:paraId="781A8F3D" w14:textId="77777777" w:rsidR="00DC2F2E" w:rsidRPr="00837C1E" w:rsidRDefault="00DC2F2E" w:rsidP="00DC2F2E">
            <w:pPr>
              <w:spacing w:line="0" w:lineRule="atLeast"/>
              <w:rPr>
                <w:rFonts w:ascii="Meiryo UI" w:eastAsia="Meiryo UI" w:hAnsi="Meiryo UI"/>
                <w:sz w:val="44"/>
                <w:szCs w:val="44"/>
              </w:rPr>
            </w:pPr>
          </w:p>
        </w:tc>
      </w:tr>
    </w:tbl>
    <w:p w14:paraId="5130C778" w14:textId="23844F08" w:rsidR="00A12C40" w:rsidRPr="00F73A70" w:rsidRDefault="00DC2F2E" w:rsidP="00837C1E">
      <w:pPr>
        <w:spacing w:line="0" w:lineRule="atLeast"/>
        <w:ind w:firstLineChars="100" w:firstLine="480"/>
        <w:rPr>
          <w:rFonts w:ascii="Meiryo UI" w:eastAsia="Meiryo UI" w:hAnsi="Meiryo UI"/>
          <w:sz w:val="48"/>
          <w:szCs w:val="48"/>
        </w:rPr>
      </w:pPr>
      <w:r w:rsidRPr="00F73A70">
        <w:rPr>
          <w:rFonts w:ascii="Meiryo UI" w:eastAsia="Meiryo UI" w:hAnsi="Meiryo UI" w:hint="eastAsia"/>
          <w:sz w:val="48"/>
          <w:szCs w:val="48"/>
        </w:rPr>
        <w:t>②あなた</w:t>
      </w:r>
      <w:r w:rsidR="00F73A70">
        <w:rPr>
          <w:rFonts w:ascii="Meiryo UI" w:eastAsia="Meiryo UI" w:hAnsi="Meiryo UI" w:hint="eastAsia"/>
          <w:sz w:val="48"/>
          <w:szCs w:val="48"/>
        </w:rPr>
        <w:t>の</w:t>
      </w:r>
      <w:r w:rsidRPr="00F73A70">
        <w:rPr>
          <w:rFonts w:ascii="Meiryo UI" w:eastAsia="Meiryo UI" w:hAnsi="Meiryo UI" w:hint="eastAsia"/>
          <w:sz w:val="48"/>
          <w:szCs w:val="48"/>
        </w:rPr>
        <w:t>お住まいの市町村を教えてください。</w:t>
      </w:r>
    </w:p>
    <w:tbl>
      <w:tblPr>
        <w:tblStyle w:val="a3"/>
        <w:tblW w:w="0" w:type="auto"/>
        <w:tblLook w:val="04A0" w:firstRow="1" w:lastRow="0" w:firstColumn="1" w:lastColumn="0" w:noHBand="0" w:noVBand="1"/>
      </w:tblPr>
      <w:tblGrid>
        <w:gridCol w:w="10456"/>
      </w:tblGrid>
      <w:tr w:rsidR="00DC2F2E" w14:paraId="4331BEFD" w14:textId="77777777" w:rsidTr="00333F9F">
        <w:tc>
          <w:tcPr>
            <w:tcW w:w="10456" w:type="dxa"/>
          </w:tcPr>
          <w:p w14:paraId="57611A10" w14:textId="77777777" w:rsidR="00DC2F2E" w:rsidRPr="00837C1E" w:rsidRDefault="00DC2F2E" w:rsidP="00333F9F">
            <w:pPr>
              <w:spacing w:line="0" w:lineRule="atLeast"/>
              <w:rPr>
                <w:rFonts w:ascii="Meiryo UI" w:eastAsia="Meiryo UI" w:hAnsi="Meiryo UI"/>
                <w:sz w:val="44"/>
                <w:szCs w:val="44"/>
              </w:rPr>
            </w:pPr>
          </w:p>
        </w:tc>
      </w:tr>
    </w:tbl>
    <w:p w14:paraId="6678CE51" w14:textId="25D8AD77" w:rsidR="00DC2F2E" w:rsidRPr="00A12C40" w:rsidRDefault="00DC2F2E" w:rsidP="00837C1E">
      <w:pPr>
        <w:spacing w:line="0" w:lineRule="atLeast"/>
        <w:ind w:firstLineChars="100" w:firstLine="440"/>
        <w:rPr>
          <w:rFonts w:ascii="Meiryo UI" w:eastAsia="Meiryo UI" w:hAnsi="Meiryo UI"/>
          <w:sz w:val="44"/>
          <w:szCs w:val="44"/>
        </w:rPr>
      </w:pPr>
      <w:r>
        <w:rPr>
          <w:rFonts w:ascii="Meiryo UI" w:eastAsia="Meiryo UI" w:hAnsi="Meiryo UI" w:hint="eastAsia"/>
          <w:sz w:val="44"/>
          <w:szCs w:val="44"/>
        </w:rPr>
        <w:t>③あなた</w:t>
      </w:r>
      <w:r w:rsidR="00F73A70">
        <w:rPr>
          <w:rFonts w:ascii="Meiryo UI" w:eastAsia="Meiryo UI" w:hAnsi="Meiryo UI" w:hint="eastAsia"/>
          <w:sz w:val="44"/>
          <w:szCs w:val="44"/>
        </w:rPr>
        <w:t>の</w:t>
      </w:r>
      <w:r>
        <w:rPr>
          <w:rFonts w:ascii="Meiryo UI" w:eastAsia="Meiryo UI" w:hAnsi="Meiryo UI" w:hint="eastAsia"/>
          <w:sz w:val="44"/>
          <w:szCs w:val="44"/>
        </w:rPr>
        <w:t>ご年齢を教えてください。</w:t>
      </w:r>
    </w:p>
    <w:tbl>
      <w:tblPr>
        <w:tblStyle w:val="a3"/>
        <w:tblW w:w="0" w:type="auto"/>
        <w:tblLook w:val="04A0" w:firstRow="1" w:lastRow="0" w:firstColumn="1" w:lastColumn="0" w:noHBand="0" w:noVBand="1"/>
      </w:tblPr>
      <w:tblGrid>
        <w:gridCol w:w="10456"/>
      </w:tblGrid>
      <w:tr w:rsidR="00DC2F2E" w14:paraId="04A4EFF5" w14:textId="77777777" w:rsidTr="00333F9F">
        <w:tc>
          <w:tcPr>
            <w:tcW w:w="10456" w:type="dxa"/>
          </w:tcPr>
          <w:p w14:paraId="438FF488" w14:textId="77777777" w:rsidR="00DC2F2E" w:rsidRPr="00837C1E" w:rsidRDefault="00DC2F2E" w:rsidP="00333F9F">
            <w:pPr>
              <w:spacing w:line="0" w:lineRule="atLeast"/>
              <w:rPr>
                <w:rFonts w:ascii="Meiryo UI" w:eastAsia="Meiryo UI" w:hAnsi="Meiryo UI"/>
                <w:sz w:val="44"/>
                <w:szCs w:val="44"/>
              </w:rPr>
            </w:pPr>
          </w:p>
        </w:tc>
      </w:tr>
    </w:tbl>
    <w:p w14:paraId="469648B8" w14:textId="0483739E" w:rsidR="00DC2F2E" w:rsidRDefault="00DC2F2E" w:rsidP="00837C1E">
      <w:pPr>
        <w:spacing w:line="0" w:lineRule="atLeast"/>
        <w:ind w:firstLineChars="100" w:firstLine="440"/>
        <w:rPr>
          <w:rFonts w:ascii="Meiryo UI" w:eastAsia="Meiryo UI" w:hAnsi="Meiryo UI"/>
          <w:sz w:val="44"/>
          <w:szCs w:val="44"/>
        </w:rPr>
      </w:pPr>
      <w:r>
        <w:rPr>
          <w:rFonts w:ascii="Meiryo UI" w:eastAsia="Meiryo UI" w:hAnsi="Meiryo UI" w:hint="eastAsia"/>
          <w:sz w:val="44"/>
          <w:szCs w:val="44"/>
        </w:rPr>
        <w:t>④あなた</w:t>
      </w:r>
      <w:r w:rsidR="00F73A70">
        <w:rPr>
          <w:rFonts w:ascii="Meiryo UI" w:eastAsia="Meiryo UI" w:hAnsi="Meiryo UI" w:hint="eastAsia"/>
          <w:sz w:val="44"/>
          <w:szCs w:val="44"/>
        </w:rPr>
        <w:t>の</w:t>
      </w:r>
      <w:r>
        <w:rPr>
          <w:rFonts w:ascii="Meiryo UI" w:eastAsia="Meiryo UI" w:hAnsi="Meiryo UI" w:hint="eastAsia"/>
          <w:sz w:val="44"/>
          <w:szCs w:val="44"/>
        </w:rPr>
        <w:t>障害種別を教えてください。</w:t>
      </w:r>
    </w:p>
    <w:tbl>
      <w:tblPr>
        <w:tblStyle w:val="a3"/>
        <w:tblW w:w="0" w:type="auto"/>
        <w:tblLook w:val="04A0" w:firstRow="1" w:lastRow="0" w:firstColumn="1" w:lastColumn="0" w:noHBand="0" w:noVBand="1"/>
      </w:tblPr>
      <w:tblGrid>
        <w:gridCol w:w="10456"/>
      </w:tblGrid>
      <w:tr w:rsidR="00DC2F2E" w14:paraId="1035AD0D" w14:textId="77777777" w:rsidTr="00333F9F">
        <w:tc>
          <w:tcPr>
            <w:tcW w:w="10456" w:type="dxa"/>
          </w:tcPr>
          <w:p w14:paraId="0E7095F6" w14:textId="77777777" w:rsidR="00DC2F2E" w:rsidRDefault="00DC2F2E" w:rsidP="00333F9F">
            <w:pPr>
              <w:spacing w:line="0" w:lineRule="atLeast"/>
              <w:rPr>
                <w:rFonts w:ascii="Meiryo UI" w:eastAsia="Meiryo UI" w:hAnsi="Meiryo UI"/>
                <w:sz w:val="44"/>
                <w:szCs w:val="44"/>
              </w:rPr>
            </w:pPr>
          </w:p>
        </w:tc>
      </w:tr>
    </w:tbl>
    <w:p w14:paraId="763C856A" w14:textId="6433DDA0" w:rsidR="00A12C40" w:rsidRDefault="00A12C40" w:rsidP="00DC2F2E">
      <w:pPr>
        <w:spacing w:line="0" w:lineRule="atLeast"/>
        <w:rPr>
          <w:rFonts w:ascii="Meiryo UI" w:eastAsia="Meiryo UI" w:hAnsi="Meiryo UI"/>
          <w:sz w:val="44"/>
          <w:szCs w:val="44"/>
        </w:rPr>
      </w:pPr>
      <w:r w:rsidRPr="00A12C40">
        <w:rPr>
          <w:rFonts w:ascii="Meiryo UI" w:eastAsia="Meiryo UI" w:hAnsi="Meiryo UI" w:hint="eastAsia"/>
          <w:sz w:val="44"/>
          <w:szCs w:val="44"/>
        </w:rPr>
        <w:tab/>
      </w:r>
      <w:r w:rsidRPr="00A12C40">
        <w:rPr>
          <w:rFonts w:ascii="Meiryo UI" w:eastAsia="Meiryo UI" w:hAnsi="Meiryo UI" w:hint="eastAsia"/>
          <w:sz w:val="44"/>
          <w:szCs w:val="44"/>
        </w:rPr>
        <w:tab/>
      </w:r>
      <w:r w:rsidRPr="00A12C40">
        <w:rPr>
          <w:rFonts w:ascii="Meiryo UI" w:eastAsia="Meiryo UI" w:hAnsi="Meiryo UI" w:hint="eastAsia"/>
          <w:sz w:val="44"/>
          <w:szCs w:val="44"/>
        </w:rPr>
        <w:tab/>
      </w:r>
      <w:r w:rsidRPr="00A12C40">
        <w:rPr>
          <w:rFonts w:ascii="Meiryo UI" w:eastAsia="Meiryo UI" w:hAnsi="Meiryo UI" w:hint="eastAsia"/>
          <w:sz w:val="44"/>
          <w:szCs w:val="44"/>
        </w:rPr>
        <w:tab/>
      </w:r>
      <w:r w:rsidRPr="00A12C40">
        <w:rPr>
          <w:rFonts w:ascii="Meiryo UI" w:eastAsia="Meiryo UI" w:hAnsi="Meiryo UI" w:hint="eastAsia"/>
          <w:sz w:val="44"/>
          <w:szCs w:val="44"/>
        </w:rPr>
        <w:tab/>
      </w:r>
      <w:r w:rsidRPr="00A12C40">
        <w:rPr>
          <w:rFonts w:ascii="Meiryo UI" w:eastAsia="Meiryo UI" w:hAnsi="Meiryo UI" w:hint="eastAsia"/>
          <w:sz w:val="44"/>
          <w:szCs w:val="44"/>
        </w:rPr>
        <w:tab/>
      </w:r>
      <w:r w:rsidRPr="00A12C40">
        <w:rPr>
          <w:rFonts w:ascii="Meiryo UI" w:eastAsia="Meiryo UI" w:hAnsi="Meiryo UI"/>
          <w:sz w:val="44"/>
          <w:szCs w:val="44"/>
        </w:rPr>
        <w:tab/>
      </w:r>
      <w:r w:rsidRPr="00A12C40">
        <w:rPr>
          <w:rFonts w:ascii="Meiryo UI" w:eastAsia="Meiryo UI" w:hAnsi="Meiryo UI"/>
          <w:sz w:val="44"/>
          <w:szCs w:val="44"/>
        </w:rPr>
        <w:tab/>
      </w:r>
      <w:r w:rsidRPr="00A12C40">
        <w:rPr>
          <w:rFonts w:ascii="Meiryo UI" w:eastAsia="Meiryo UI" w:hAnsi="Meiryo UI"/>
          <w:sz w:val="44"/>
          <w:szCs w:val="44"/>
        </w:rPr>
        <w:tab/>
      </w:r>
      <w:r w:rsidRPr="00A12C40">
        <w:rPr>
          <w:rFonts w:ascii="Meiryo UI" w:eastAsia="Meiryo UI" w:hAnsi="Meiryo UI"/>
          <w:sz w:val="44"/>
          <w:szCs w:val="44"/>
        </w:rPr>
        <w:tab/>
      </w:r>
      <w:r w:rsidRPr="00A12C40">
        <w:rPr>
          <w:rFonts w:ascii="Meiryo UI" w:eastAsia="Meiryo UI" w:hAnsi="Meiryo UI"/>
          <w:sz w:val="44"/>
          <w:szCs w:val="44"/>
        </w:rPr>
        <w:tab/>
      </w:r>
      <w:r w:rsidRPr="00A12C40">
        <w:rPr>
          <w:rFonts w:ascii="Meiryo UI" w:eastAsia="Meiryo UI" w:hAnsi="Meiryo UI"/>
          <w:sz w:val="44"/>
          <w:szCs w:val="44"/>
        </w:rPr>
        <w:tab/>
      </w:r>
    </w:p>
    <w:p w14:paraId="0AD72E78" w14:textId="593741B7" w:rsidR="00DC2F2E" w:rsidRPr="00F73A70" w:rsidRDefault="00A12C40"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t>質問３．</w:t>
      </w:r>
    </w:p>
    <w:p w14:paraId="7C1E67EA" w14:textId="77777777" w:rsidR="00DC2F2E" w:rsidRDefault="00A12C40" w:rsidP="00DC2F2E">
      <w:pPr>
        <w:spacing w:line="0" w:lineRule="atLeast"/>
        <w:ind w:firstLineChars="100" w:firstLine="480"/>
        <w:rPr>
          <w:rFonts w:ascii="Meiryo UI" w:eastAsia="Meiryo UI" w:hAnsi="Meiryo UI"/>
          <w:sz w:val="44"/>
          <w:szCs w:val="44"/>
        </w:rPr>
      </w:pPr>
      <w:r w:rsidRPr="00F73A70">
        <w:rPr>
          <w:rFonts w:ascii="Meiryo UI" w:eastAsia="Meiryo UI" w:hAnsi="Meiryo UI" w:hint="eastAsia"/>
          <w:sz w:val="48"/>
          <w:szCs w:val="48"/>
        </w:rPr>
        <w:t>上記以外で、奈良県の障害福祉の取組に関してご意見があれば、ご自由に記入してください。</w:t>
      </w:r>
      <w:r w:rsidRPr="00A12C40">
        <w:rPr>
          <w:rFonts w:ascii="Meiryo UI" w:eastAsia="Meiryo UI" w:hAnsi="Meiryo UI" w:hint="eastAsia"/>
          <w:sz w:val="44"/>
          <w:szCs w:val="44"/>
        </w:rPr>
        <w:tab/>
      </w:r>
    </w:p>
    <w:tbl>
      <w:tblPr>
        <w:tblStyle w:val="a3"/>
        <w:tblW w:w="0" w:type="auto"/>
        <w:tblLook w:val="04A0" w:firstRow="1" w:lastRow="0" w:firstColumn="1" w:lastColumn="0" w:noHBand="0" w:noVBand="1"/>
      </w:tblPr>
      <w:tblGrid>
        <w:gridCol w:w="10456"/>
      </w:tblGrid>
      <w:tr w:rsidR="00DC2F2E" w14:paraId="1C580CE0" w14:textId="77777777" w:rsidTr="00333F9F">
        <w:tc>
          <w:tcPr>
            <w:tcW w:w="10456" w:type="dxa"/>
          </w:tcPr>
          <w:p w14:paraId="3585704C" w14:textId="77777777" w:rsidR="00DC2F2E" w:rsidRDefault="00DC2F2E" w:rsidP="00333F9F">
            <w:pPr>
              <w:spacing w:line="0" w:lineRule="atLeast"/>
              <w:rPr>
                <w:rFonts w:ascii="Meiryo UI" w:eastAsia="Meiryo UI" w:hAnsi="Meiryo UI"/>
                <w:sz w:val="44"/>
                <w:szCs w:val="44"/>
              </w:rPr>
            </w:pPr>
          </w:p>
          <w:p w14:paraId="5B31E9DA" w14:textId="77777777" w:rsidR="00DC2F2E" w:rsidRDefault="00DC2F2E" w:rsidP="00333F9F">
            <w:pPr>
              <w:spacing w:line="0" w:lineRule="atLeast"/>
              <w:rPr>
                <w:rFonts w:ascii="Meiryo UI" w:eastAsia="Meiryo UI" w:hAnsi="Meiryo UI"/>
                <w:sz w:val="44"/>
                <w:szCs w:val="44"/>
              </w:rPr>
            </w:pPr>
          </w:p>
          <w:p w14:paraId="24E52CA9" w14:textId="77777777" w:rsidR="00DC2F2E" w:rsidRDefault="00DC2F2E" w:rsidP="00333F9F">
            <w:pPr>
              <w:spacing w:line="0" w:lineRule="atLeast"/>
              <w:rPr>
                <w:rFonts w:ascii="Meiryo UI" w:eastAsia="Meiryo UI" w:hAnsi="Meiryo UI"/>
                <w:sz w:val="44"/>
                <w:szCs w:val="44"/>
              </w:rPr>
            </w:pPr>
          </w:p>
          <w:p w14:paraId="06EF086B" w14:textId="77777777" w:rsidR="00DC2F2E" w:rsidRDefault="00DC2F2E" w:rsidP="00333F9F">
            <w:pPr>
              <w:spacing w:line="0" w:lineRule="atLeast"/>
              <w:rPr>
                <w:rFonts w:ascii="Meiryo UI" w:eastAsia="Meiryo UI" w:hAnsi="Meiryo UI"/>
                <w:sz w:val="44"/>
                <w:szCs w:val="44"/>
              </w:rPr>
            </w:pPr>
          </w:p>
          <w:p w14:paraId="1B22AD1E" w14:textId="77777777" w:rsidR="00DC2F2E" w:rsidRDefault="00DC2F2E" w:rsidP="00333F9F">
            <w:pPr>
              <w:spacing w:line="0" w:lineRule="atLeast"/>
              <w:rPr>
                <w:rFonts w:ascii="Meiryo UI" w:eastAsia="Meiryo UI" w:hAnsi="Meiryo UI"/>
                <w:sz w:val="44"/>
                <w:szCs w:val="44"/>
              </w:rPr>
            </w:pPr>
          </w:p>
        </w:tc>
      </w:tr>
    </w:tbl>
    <w:p w14:paraId="239C8872" w14:textId="77777777" w:rsidR="003F0A53" w:rsidRDefault="003F0A53" w:rsidP="00A12C40">
      <w:pPr>
        <w:spacing w:line="0" w:lineRule="atLeast"/>
        <w:rPr>
          <w:rFonts w:ascii="Meiryo UI" w:eastAsia="Meiryo UI" w:hAnsi="Meiryo UI"/>
          <w:sz w:val="44"/>
          <w:szCs w:val="44"/>
        </w:rPr>
      </w:pPr>
    </w:p>
    <w:p w14:paraId="78F2B0F5" w14:textId="37A081B3" w:rsidR="00DC2F2E" w:rsidRPr="00F73A70" w:rsidRDefault="00A12C40"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t>ご協力ありがとうございました。</w:t>
      </w:r>
    </w:p>
    <w:p w14:paraId="117BA111" w14:textId="2AB3168F" w:rsidR="00DC2F2E" w:rsidRPr="00F73A70" w:rsidRDefault="00A12C40"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lastRenderedPageBreak/>
        <w:t>回答は、</w:t>
      </w:r>
      <w:r w:rsidR="00BC0D28" w:rsidRPr="00F73A70">
        <w:rPr>
          <w:rFonts w:ascii="Meiryo UI" w:eastAsia="Meiryo UI" w:hAnsi="Meiryo UI" w:hint="eastAsia"/>
          <w:sz w:val="48"/>
          <w:szCs w:val="48"/>
        </w:rPr>
        <w:t>ＦＡＸ</w:t>
      </w:r>
      <w:r w:rsidRPr="00F73A70">
        <w:rPr>
          <w:rFonts w:ascii="Meiryo UI" w:eastAsia="Meiryo UI" w:hAnsi="Meiryo UI" w:hint="eastAsia"/>
          <w:sz w:val="48"/>
          <w:szCs w:val="48"/>
        </w:rPr>
        <w:t>:</w:t>
      </w:r>
      <w:r w:rsidR="00BC0D28" w:rsidRPr="00F73A70">
        <w:rPr>
          <w:rFonts w:ascii="Meiryo UI" w:eastAsia="Meiryo UI" w:hAnsi="Meiryo UI" w:hint="eastAsia"/>
          <w:sz w:val="48"/>
          <w:szCs w:val="48"/>
        </w:rPr>
        <w:t>０７４２－２２－１８１４</w:t>
      </w:r>
      <w:r w:rsidRPr="00F73A70">
        <w:rPr>
          <w:rFonts w:ascii="Meiryo UI" w:eastAsia="Meiryo UI" w:hAnsi="Meiryo UI" w:hint="eastAsia"/>
          <w:sz w:val="48"/>
          <w:szCs w:val="48"/>
        </w:rPr>
        <w:t xml:space="preserve"> または Ｅメール:syogai@office.pref.nara.lg.jp で送信してください。</w:t>
      </w:r>
    </w:p>
    <w:p w14:paraId="4EDEB89B" w14:textId="77777777" w:rsidR="00DC2F2E" w:rsidRPr="00F73A70" w:rsidRDefault="00A12C40"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t>【問い合わせ先】</w:t>
      </w:r>
    </w:p>
    <w:p w14:paraId="515CEB53" w14:textId="080396B4" w:rsidR="00DC2F2E" w:rsidRPr="00F73A70" w:rsidRDefault="00A12C40" w:rsidP="00DC2F2E">
      <w:pPr>
        <w:spacing w:line="0" w:lineRule="atLeast"/>
        <w:jc w:val="left"/>
        <w:rPr>
          <w:rFonts w:ascii="Meiryo UI" w:eastAsia="Meiryo UI" w:hAnsi="Meiryo UI"/>
          <w:sz w:val="48"/>
          <w:szCs w:val="48"/>
        </w:rPr>
      </w:pPr>
      <w:r w:rsidRPr="00F73A70">
        <w:rPr>
          <w:rFonts w:ascii="Meiryo UI" w:eastAsia="Meiryo UI" w:hAnsi="Meiryo UI" w:hint="eastAsia"/>
          <w:sz w:val="48"/>
          <w:szCs w:val="48"/>
        </w:rPr>
        <w:t>奈良県福祉医療部　障害福祉課自立支援・療育係</w:t>
      </w:r>
    </w:p>
    <w:p w14:paraId="74BCA0E5" w14:textId="16A00728" w:rsidR="00A12C40" w:rsidRPr="00F73A70" w:rsidRDefault="00A12C40" w:rsidP="00DC2F2E">
      <w:pPr>
        <w:spacing w:line="0" w:lineRule="atLeast"/>
        <w:jc w:val="right"/>
        <w:rPr>
          <w:rFonts w:ascii="Meiryo UI" w:eastAsia="Meiryo UI" w:hAnsi="Meiryo UI"/>
          <w:sz w:val="48"/>
          <w:szCs w:val="48"/>
        </w:rPr>
      </w:pPr>
      <w:r w:rsidRPr="00F73A70">
        <w:rPr>
          <w:rFonts w:ascii="Meiryo UI" w:eastAsia="Meiryo UI" w:hAnsi="Meiryo UI" w:hint="eastAsia"/>
          <w:sz w:val="48"/>
          <w:szCs w:val="48"/>
        </w:rPr>
        <w:t xml:space="preserve">　　　（担当 ： </w:t>
      </w:r>
      <w:r w:rsidR="003F0A53" w:rsidRPr="00F73A70">
        <w:rPr>
          <w:rFonts w:ascii="Meiryo UI" w:eastAsia="Meiryo UI" w:hAnsi="Meiryo UI" w:hint="eastAsia"/>
          <w:sz w:val="48"/>
          <w:szCs w:val="48"/>
        </w:rPr>
        <w:t>片桐</w:t>
      </w:r>
      <w:r w:rsidRPr="00F73A70">
        <w:rPr>
          <w:rFonts w:ascii="Meiryo UI" w:eastAsia="Meiryo UI" w:hAnsi="Meiryo UI" w:hint="eastAsia"/>
          <w:sz w:val="48"/>
          <w:szCs w:val="48"/>
        </w:rPr>
        <w:t>）</w:t>
      </w:r>
    </w:p>
    <w:p w14:paraId="72820DE8" w14:textId="3E6220EB" w:rsidR="00BC0D28" w:rsidRPr="00F73A70" w:rsidRDefault="00BC0D28" w:rsidP="00A12C40">
      <w:pPr>
        <w:spacing w:line="0" w:lineRule="atLeast"/>
        <w:rPr>
          <w:rFonts w:ascii="Meiryo UI" w:eastAsia="Meiryo UI" w:hAnsi="Meiryo UI"/>
          <w:color w:val="000000" w:themeColor="text1"/>
          <w:sz w:val="48"/>
          <w:szCs w:val="48"/>
        </w:rPr>
      </w:pPr>
      <w:hyperlink r:id="rId5" w:history="1">
        <w:r w:rsidRPr="00F73A70">
          <w:rPr>
            <w:rStyle w:val="a5"/>
            <w:rFonts w:ascii="Meiryo UI" w:eastAsia="Meiryo UI" w:hAnsi="Meiryo UI" w:hint="eastAsia"/>
            <w:color w:val="000000" w:themeColor="text1"/>
            <w:sz w:val="48"/>
            <w:szCs w:val="48"/>
            <w:u w:val="none"/>
          </w:rPr>
          <w:t>ＴＥＬ：０７４２－２７－８５１３</w:t>
        </w:r>
      </w:hyperlink>
    </w:p>
    <w:p w14:paraId="4F75D048" w14:textId="0961C970" w:rsidR="00BC0D28" w:rsidRPr="00F73A70" w:rsidRDefault="00BC0D28" w:rsidP="00A12C40">
      <w:pPr>
        <w:spacing w:line="0" w:lineRule="atLeast"/>
        <w:rPr>
          <w:rFonts w:ascii="Meiryo UI" w:eastAsia="Meiryo UI" w:hAnsi="Meiryo UI"/>
          <w:sz w:val="48"/>
          <w:szCs w:val="48"/>
        </w:rPr>
      </w:pPr>
      <w:r w:rsidRPr="00F73A70">
        <w:rPr>
          <w:rFonts w:ascii="Meiryo UI" w:eastAsia="Meiryo UI" w:hAnsi="Meiryo UI" w:hint="eastAsia"/>
          <w:sz w:val="48"/>
          <w:szCs w:val="48"/>
        </w:rPr>
        <w:t>ＦＡＸ：０７４２－２２－１８１４</w:t>
      </w:r>
    </w:p>
    <w:p w14:paraId="037577EB" w14:textId="1087E38A" w:rsidR="00EE3F79" w:rsidRPr="00A12C40" w:rsidRDefault="00A12C40" w:rsidP="00A12C40">
      <w:pPr>
        <w:spacing w:line="0" w:lineRule="atLeast"/>
        <w:rPr>
          <w:rFonts w:ascii="Meiryo UI" w:eastAsia="Meiryo UI" w:hAnsi="Meiryo UI"/>
          <w:sz w:val="44"/>
          <w:szCs w:val="44"/>
        </w:rPr>
      </w:pPr>
      <w:r w:rsidRPr="00F73A70">
        <w:rPr>
          <w:rFonts w:ascii="Meiryo UI" w:eastAsia="Meiryo UI" w:hAnsi="Meiryo UI" w:hint="eastAsia"/>
          <w:sz w:val="48"/>
          <w:szCs w:val="48"/>
        </w:rPr>
        <w:t>Ｅメール</w:t>
      </w:r>
      <w:r w:rsidR="00BC0D28" w:rsidRPr="00F73A70">
        <w:rPr>
          <w:rFonts w:ascii="Meiryo UI" w:eastAsia="Meiryo UI" w:hAnsi="Meiryo UI" w:hint="eastAsia"/>
          <w:sz w:val="48"/>
          <w:szCs w:val="48"/>
        </w:rPr>
        <w:t>：</w:t>
      </w:r>
      <w:r w:rsidRPr="00F73A70">
        <w:rPr>
          <w:rFonts w:ascii="Meiryo UI" w:eastAsia="Meiryo UI" w:hAnsi="Meiryo UI" w:hint="eastAsia"/>
          <w:sz w:val="48"/>
          <w:szCs w:val="48"/>
        </w:rPr>
        <w:t>syogai@office.pref.nara</w:t>
      </w:r>
      <w:r w:rsidR="00DC2F2E" w:rsidRPr="00F73A70">
        <w:rPr>
          <w:rFonts w:ascii="Meiryo UI" w:eastAsia="Meiryo UI" w:hAnsi="Meiryo UI" w:hint="eastAsia"/>
          <w:sz w:val="48"/>
          <w:szCs w:val="48"/>
        </w:rPr>
        <w:t>.lg.jp</w:t>
      </w:r>
      <w:r w:rsidR="00DC2F2E">
        <w:rPr>
          <w:rFonts w:ascii="Meiryo UI" w:eastAsia="Meiryo UI" w:hAnsi="Meiryo UI" w:hint="eastAsia"/>
          <w:sz w:val="44"/>
          <w:szCs w:val="44"/>
        </w:rPr>
        <w:t xml:space="preserve"> </w:t>
      </w:r>
    </w:p>
    <w:sectPr w:rsidR="00EE3F79" w:rsidRPr="00A12C40" w:rsidSect="00A12C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40"/>
    <w:rsid w:val="00170B96"/>
    <w:rsid w:val="0039477C"/>
    <w:rsid w:val="003F0A53"/>
    <w:rsid w:val="00595266"/>
    <w:rsid w:val="00837C1E"/>
    <w:rsid w:val="00A12C40"/>
    <w:rsid w:val="00BC0D28"/>
    <w:rsid w:val="00DC2F2E"/>
    <w:rsid w:val="00EE3F79"/>
    <w:rsid w:val="00F73A70"/>
    <w:rsid w:val="00FD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0E267"/>
  <w15:chartTrackingRefBased/>
  <w15:docId w15:val="{E458E1B9-4899-4464-AB03-23D3971A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477C"/>
    <w:pPr>
      <w:ind w:leftChars="400" w:left="840"/>
    </w:pPr>
  </w:style>
  <w:style w:type="character" w:styleId="a5">
    <w:name w:val="Hyperlink"/>
    <w:basedOn w:val="a0"/>
    <w:uiPriority w:val="99"/>
    <w:unhideWhenUsed/>
    <w:rsid w:val="00BC0D28"/>
    <w:rPr>
      <w:color w:val="0563C1" w:themeColor="hyperlink"/>
      <w:u w:val="single"/>
    </w:rPr>
  </w:style>
  <w:style w:type="character" w:styleId="a6">
    <w:name w:val="Unresolved Mention"/>
    <w:basedOn w:val="a0"/>
    <w:uiPriority w:val="99"/>
    <w:semiHidden/>
    <w:unhideWhenUsed/>
    <w:rsid w:val="00BC0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TEL:&#65296;&#65303;&#65300;&#65298;&#65293;&#65298;&#65303;&#65293;&#65304;&#65301;&#65297;&#6529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BC5D-EEE6-4160-BB49-ECC9AC13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片桐 由晴</cp:lastModifiedBy>
  <cp:revision>6</cp:revision>
  <dcterms:created xsi:type="dcterms:W3CDTF">2019-05-13T23:53:00Z</dcterms:created>
  <dcterms:modified xsi:type="dcterms:W3CDTF">2024-01-22T07:08:00Z</dcterms:modified>
</cp:coreProperties>
</file>