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2AF5" w14:textId="5F0337AD" w:rsidR="00910284" w:rsidRDefault="00910284">
      <w:pPr>
        <w:jc w:val="center"/>
        <w:rPr>
          <w:rFonts w:hAnsi="ＭＳ 明朝" w:hint="default"/>
        </w:rPr>
      </w:pPr>
    </w:p>
    <w:p w14:paraId="7D80A6C8" w14:textId="77777777" w:rsidR="00910284" w:rsidRPr="00B9772C" w:rsidRDefault="00FD1959">
      <w:pPr>
        <w:spacing w:line="415" w:lineRule="exact"/>
        <w:jc w:val="center"/>
        <w:rPr>
          <w:rFonts w:hAnsi="ＭＳ 明朝" w:hint="default"/>
          <w:color w:val="auto"/>
        </w:rPr>
      </w:pPr>
      <w:r w:rsidRPr="00B9772C">
        <w:rPr>
          <w:rFonts w:hAnsi="ＭＳ 明朝"/>
          <w:b/>
          <w:color w:val="auto"/>
          <w:sz w:val="32"/>
        </w:rPr>
        <w:t>上市庁舎管理（保安・清掃）業務仕様書</w:t>
      </w:r>
    </w:p>
    <w:p w14:paraId="4B8B462F" w14:textId="77777777" w:rsidR="00910284" w:rsidRPr="00B9772C" w:rsidRDefault="00910284">
      <w:pPr>
        <w:rPr>
          <w:rFonts w:hAnsi="ＭＳ 明朝" w:hint="default"/>
          <w:color w:val="auto"/>
        </w:rPr>
      </w:pPr>
    </w:p>
    <w:p w14:paraId="391058E9" w14:textId="77777777" w:rsidR="00910284" w:rsidRPr="00B9772C" w:rsidRDefault="00910284">
      <w:pPr>
        <w:rPr>
          <w:rFonts w:hAnsi="ＭＳ 明朝" w:hint="default"/>
          <w:color w:val="auto"/>
        </w:rPr>
      </w:pPr>
    </w:p>
    <w:p w14:paraId="432FA255" w14:textId="77777777" w:rsidR="00910284" w:rsidRPr="00B9772C" w:rsidRDefault="00FD1959">
      <w:pPr>
        <w:rPr>
          <w:rFonts w:hAnsi="ＭＳ 明朝" w:hint="default"/>
          <w:color w:val="auto"/>
        </w:rPr>
      </w:pPr>
      <w:r w:rsidRPr="00B9772C">
        <w:rPr>
          <w:rFonts w:hAnsi="ＭＳ 明朝"/>
          <w:color w:val="auto"/>
        </w:rPr>
        <w:t xml:space="preserve">　この仕様書は、奈良県吉野土木事務所・上市庁舎の管理業務に必要な事項を定めたものである。</w:t>
      </w:r>
    </w:p>
    <w:p w14:paraId="15737FDB" w14:textId="05FE9514" w:rsidR="00910284" w:rsidRPr="00B9772C" w:rsidRDefault="00FD1959">
      <w:pPr>
        <w:rPr>
          <w:rFonts w:hAnsi="ＭＳ 明朝" w:hint="default"/>
          <w:color w:val="auto"/>
        </w:rPr>
      </w:pPr>
      <w:r w:rsidRPr="00B9772C">
        <w:rPr>
          <w:rFonts w:hAnsi="ＭＳ 明朝"/>
          <w:color w:val="auto"/>
        </w:rPr>
        <w:t xml:space="preserve">　なお、この仕様書は、作業の大要を示すものであるから、現場の状況に応じ軽微なものは本書に記載されていないものであっても、</w:t>
      </w:r>
      <w:r w:rsidR="0062308D">
        <w:rPr>
          <w:rFonts w:hAnsi="ＭＳ 明朝"/>
          <w:color w:val="auto"/>
        </w:rPr>
        <w:t>発注者</w:t>
      </w:r>
      <w:r w:rsidRPr="00B9772C">
        <w:rPr>
          <w:rFonts w:hAnsi="ＭＳ 明朝"/>
          <w:color w:val="auto"/>
        </w:rPr>
        <w:t>が管理上必要と認めた作業は実施するものとする。</w:t>
      </w:r>
    </w:p>
    <w:p w14:paraId="1C877342" w14:textId="77777777" w:rsidR="00910284" w:rsidRPr="00B9772C" w:rsidRDefault="00910284">
      <w:pPr>
        <w:rPr>
          <w:rFonts w:hAnsi="ＭＳ 明朝" w:hint="default"/>
          <w:color w:val="auto"/>
        </w:rPr>
      </w:pPr>
    </w:p>
    <w:p w14:paraId="135D7828" w14:textId="2A9C6995" w:rsidR="00FD1959" w:rsidRPr="00B9772C" w:rsidRDefault="00FD1959" w:rsidP="00FD1959">
      <w:pPr>
        <w:rPr>
          <w:rFonts w:hAnsi="ＭＳ 明朝" w:hint="default"/>
          <w:color w:val="auto"/>
        </w:rPr>
      </w:pPr>
      <w:r w:rsidRPr="00B9772C">
        <w:rPr>
          <w:rFonts w:hAnsi="ＭＳ 明朝"/>
          <w:color w:val="auto"/>
        </w:rPr>
        <w:t>１．委託期間は、令和</w:t>
      </w:r>
      <w:r w:rsidR="003C4E1F">
        <w:rPr>
          <w:rFonts w:hAnsi="ＭＳ 明朝"/>
          <w:color w:val="auto"/>
        </w:rPr>
        <w:t>８</w:t>
      </w:r>
      <w:r w:rsidRPr="00B9772C">
        <w:rPr>
          <w:rFonts w:hAnsi="ＭＳ 明朝"/>
          <w:color w:val="auto"/>
        </w:rPr>
        <w:t>年３年２</w:t>
      </w:r>
      <w:r w:rsidR="009911DB" w:rsidRPr="00B9772C">
        <w:rPr>
          <w:rFonts w:hAnsi="ＭＳ 明朝"/>
          <w:color w:val="auto"/>
        </w:rPr>
        <w:t>６</w:t>
      </w:r>
      <w:r w:rsidRPr="00B9772C">
        <w:rPr>
          <w:rFonts w:hAnsi="ＭＳ 明朝"/>
          <w:color w:val="auto"/>
        </w:rPr>
        <w:t>日から令和</w:t>
      </w:r>
      <w:r w:rsidR="003C4E1F">
        <w:rPr>
          <w:rFonts w:hAnsi="ＭＳ 明朝"/>
          <w:color w:val="auto"/>
        </w:rPr>
        <w:t>９</w:t>
      </w:r>
      <w:r w:rsidRPr="00B9772C">
        <w:rPr>
          <w:rFonts w:hAnsi="ＭＳ 明朝"/>
          <w:color w:val="auto"/>
        </w:rPr>
        <w:t>年３月３１日までとする。</w:t>
      </w:r>
    </w:p>
    <w:p w14:paraId="03D74D75" w14:textId="6FF5DF92" w:rsidR="00910284" w:rsidRPr="00B9772C" w:rsidRDefault="00FD1959" w:rsidP="00FD1959">
      <w:pPr>
        <w:rPr>
          <w:rFonts w:hAnsi="ＭＳ 明朝" w:hint="default"/>
          <w:color w:val="auto"/>
        </w:rPr>
      </w:pPr>
      <w:r w:rsidRPr="00B9772C">
        <w:rPr>
          <w:rFonts w:hAnsi="ＭＳ 明朝"/>
          <w:color w:val="auto"/>
          <w:spacing w:val="-2"/>
        </w:rPr>
        <w:t xml:space="preserve">  </w:t>
      </w:r>
      <w:r w:rsidRPr="00B9772C">
        <w:rPr>
          <w:rFonts w:hAnsi="ＭＳ 明朝"/>
          <w:color w:val="auto"/>
        </w:rPr>
        <w:t>（ただし、令和</w:t>
      </w:r>
      <w:r w:rsidR="003C4E1F">
        <w:rPr>
          <w:rFonts w:hAnsi="ＭＳ 明朝"/>
          <w:color w:val="auto"/>
        </w:rPr>
        <w:t>８</w:t>
      </w:r>
      <w:r w:rsidRPr="00B9772C">
        <w:rPr>
          <w:rFonts w:hAnsi="ＭＳ 明朝"/>
          <w:color w:val="auto"/>
        </w:rPr>
        <w:t>年３年２</w:t>
      </w:r>
      <w:r w:rsidR="009911DB" w:rsidRPr="00B9772C">
        <w:rPr>
          <w:rFonts w:hAnsi="ＭＳ 明朝"/>
          <w:color w:val="auto"/>
        </w:rPr>
        <w:t>６</w:t>
      </w:r>
      <w:r w:rsidRPr="00B9772C">
        <w:rPr>
          <w:rFonts w:hAnsi="ＭＳ 明朝"/>
          <w:color w:val="auto"/>
        </w:rPr>
        <w:t>日から令和</w:t>
      </w:r>
      <w:r w:rsidR="003C4E1F">
        <w:rPr>
          <w:rFonts w:hAnsi="ＭＳ 明朝"/>
          <w:color w:val="auto"/>
        </w:rPr>
        <w:t>８</w:t>
      </w:r>
      <w:r w:rsidRPr="00B9772C">
        <w:rPr>
          <w:rFonts w:hAnsi="ＭＳ 明朝"/>
          <w:color w:val="auto"/>
        </w:rPr>
        <w:t>年３月３１日までは委託業務履行のため　　の準備期間とする。）</w:t>
      </w:r>
    </w:p>
    <w:p w14:paraId="75C33A72" w14:textId="77777777" w:rsidR="00910284" w:rsidRPr="00B9772C" w:rsidRDefault="00910284">
      <w:pPr>
        <w:rPr>
          <w:rFonts w:hAnsi="ＭＳ 明朝" w:hint="default"/>
          <w:color w:val="auto"/>
        </w:rPr>
      </w:pPr>
    </w:p>
    <w:p w14:paraId="5DA6296A" w14:textId="77777777" w:rsidR="00910284" w:rsidRPr="00B9772C" w:rsidRDefault="00FD1959">
      <w:pPr>
        <w:rPr>
          <w:rFonts w:hAnsi="ＭＳ 明朝" w:hint="default"/>
          <w:color w:val="auto"/>
        </w:rPr>
      </w:pPr>
      <w:r w:rsidRPr="00B9772C">
        <w:rPr>
          <w:rFonts w:hAnsi="ＭＳ 明朝"/>
          <w:color w:val="auto"/>
        </w:rPr>
        <w:t>２．庁舎管理（保安・清掃）及びその他付随業務とは、次に掲げる事項をいう。</w:t>
      </w:r>
    </w:p>
    <w:p w14:paraId="4A8FA70B" w14:textId="77777777" w:rsidR="003B147D" w:rsidRPr="00B9772C" w:rsidRDefault="00FD1959" w:rsidP="003B147D">
      <w:pPr>
        <w:ind w:left="482" w:hangingChars="200" w:hanging="482"/>
        <w:rPr>
          <w:rFonts w:hAnsi="ＭＳ 明朝" w:hint="default"/>
          <w:color w:val="auto"/>
        </w:rPr>
      </w:pPr>
      <w:r w:rsidRPr="00B9772C">
        <w:rPr>
          <w:rFonts w:hAnsi="ＭＳ 明朝"/>
          <w:color w:val="auto"/>
          <w:spacing w:val="-2"/>
        </w:rPr>
        <w:t xml:space="preserve">  </w:t>
      </w:r>
      <w:r w:rsidRPr="00B9772C">
        <w:rPr>
          <w:rFonts w:hAnsi="ＭＳ 明朝"/>
          <w:color w:val="auto"/>
        </w:rPr>
        <w:t>また、別紙「上市庁舎　日常清掃箇所図」及び「保安・清掃業務実施基準表（上</w:t>
      </w:r>
    </w:p>
    <w:p w14:paraId="04081B2E" w14:textId="77777777" w:rsidR="00910284" w:rsidRPr="00B9772C" w:rsidRDefault="00FD1959" w:rsidP="003B147D">
      <w:pPr>
        <w:ind w:leftChars="100" w:left="490" w:hangingChars="100" w:hanging="245"/>
        <w:rPr>
          <w:rFonts w:hAnsi="ＭＳ 明朝" w:hint="default"/>
          <w:color w:val="auto"/>
        </w:rPr>
      </w:pPr>
      <w:r w:rsidRPr="00B9772C">
        <w:rPr>
          <w:rFonts w:hAnsi="ＭＳ 明朝"/>
          <w:color w:val="auto"/>
        </w:rPr>
        <w:t>市庁舎）」のとおりとする。</w:t>
      </w:r>
    </w:p>
    <w:p w14:paraId="46076071" w14:textId="77777777" w:rsidR="00910284" w:rsidRPr="00B9772C" w:rsidRDefault="00FD1959">
      <w:pPr>
        <w:rPr>
          <w:rFonts w:hAnsi="ＭＳ 明朝" w:hint="default"/>
          <w:color w:val="auto"/>
        </w:rPr>
      </w:pPr>
      <w:r w:rsidRPr="00B9772C">
        <w:rPr>
          <w:rFonts w:hAnsi="ＭＳ 明朝"/>
          <w:color w:val="auto"/>
        </w:rPr>
        <w:t>（１）職員退庁後の</w:t>
      </w:r>
      <w:r w:rsidRPr="00B9772C">
        <w:rPr>
          <w:rFonts w:hAnsi="ＭＳ 明朝"/>
          <w:color w:val="auto"/>
          <w:u w:val="double"/>
        </w:rPr>
        <w:t>各施設の施錠点検</w:t>
      </w:r>
      <w:r w:rsidRPr="00B9772C">
        <w:rPr>
          <w:rFonts w:hAnsi="ＭＳ 明朝"/>
          <w:color w:val="auto"/>
        </w:rPr>
        <w:t xml:space="preserve">、火気取締り・安全確認、火災発生時の通報・　　</w:t>
      </w:r>
      <w:r w:rsidR="003B147D" w:rsidRPr="00B9772C">
        <w:rPr>
          <w:rFonts w:hAnsi="ＭＳ 明朝"/>
          <w:color w:val="auto"/>
        </w:rPr>
        <w:t xml:space="preserve">　</w:t>
      </w:r>
      <w:r w:rsidRPr="00B9772C">
        <w:rPr>
          <w:rFonts w:hAnsi="ＭＳ 明朝"/>
          <w:color w:val="auto"/>
        </w:rPr>
        <w:t>初期消火作業</w:t>
      </w:r>
    </w:p>
    <w:p w14:paraId="240BB9C0" w14:textId="77777777" w:rsidR="00910284" w:rsidRPr="00B9772C" w:rsidRDefault="00FD1959">
      <w:pPr>
        <w:rPr>
          <w:rFonts w:hAnsi="ＭＳ 明朝" w:hint="default"/>
          <w:color w:val="auto"/>
        </w:rPr>
      </w:pPr>
      <w:r w:rsidRPr="00B9772C">
        <w:rPr>
          <w:rFonts w:hAnsi="ＭＳ 明朝"/>
          <w:color w:val="auto"/>
        </w:rPr>
        <w:t>（２）庁舎や設備、器物等の破損個所の点検</w:t>
      </w:r>
    </w:p>
    <w:p w14:paraId="70E1C766" w14:textId="77777777" w:rsidR="00910284" w:rsidRPr="00B9772C" w:rsidRDefault="00FD1959" w:rsidP="003B147D">
      <w:pPr>
        <w:ind w:left="245" w:hangingChars="100" w:hanging="245"/>
        <w:rPr>
          <w:rFonts w:hAnsi="ＭＳ 明朝" w:hint="default"/>
          <w:color w:val="auto"/>
        </w:rPr>
      </w:pPr>
      <w:r w:rsidRPr="00B9772C">
        <w:rPr>
          <w:rFonts w:hAnsi="ＭＳ 明朝"/>
          <w:color w:val="auto"/>
        </w:rPr>
        <w:t>（３）職員の退庁後及び閉庁日の登庁者、来庁者の住所・氏名・用件を確認し、業務　　日誌必要事項への記載</w:t>
      </w:r>
    </w:p>
    <w:p w14:paraId="20AB8D4A" w14:textId="660E4C16" w:rsidR="00910284" w:rsidRDefault="00FD1959">
      <w:pPr>
        <w:rPr>
          <w:rFonts w:hAnsi="ＭＳ 明朝" w:hint="default"/>
          <w:color w:val="auto"/>
        </w:rPr>
      </w:pPr>
      <w:r w:rsidRPr="00B9772C">
        <w:rPr>
          <w:rFonts w:hAnsi="ＭＳ 明朝"/>
          <w:color w:val="auto"/>
        </w:rPr>
        <w:t>（４）勤務時間外の水防発令及び緊急時における職員等への連絡</w:t>
      </w:r>
    </w:p>
    <w:p w14:paraId="4D89E2B9" w14:textId="26BA89EA" w:rsidR="003C4E1F" w:rsidRPr="00A644D4" w:rsidRDefault="003C4E1F" w:rsidP="00A644D4">
      <w:pPr>
        <w:ind w:left="490" w:hangingChars="200" w:hanging="490"/>
        <w:rPr>
          <w:rFonts w:hAnsi="ＭＳ 明朝" w:hint="default"/>
          <w:color w:val="FF0000"/>
        </w:rPr>
      </w:pPr>
      <w:r>
        <w:rPr>
          <w:rFonts w:hAnsi="ＭＳ 明朝"/>
          <w:color w:val="auto"/>
        </w:rPr>
        <w:t xml:space="preserve">　</w:t>
      </w:r>
      <w:bookmarkStart w:id="0" w:name="_Hlk219813965"/>
      <w:r w:rsidRPr="00A644D4">
        <w:rPr>
          <w:rFonts w:hAnsi="ＭＳ 明朝"/>
          <w:color w:val="FF0000"/>
        </w:rPr>
        <w:t>（</w:t>
      </w:r>
      <w:r w:rsidR="003F645B" w:rsidRPr="00A644D4">
        <w:rPr>
          <w:rFonts w:hAnsi="ＭＳ 明朝"/>
          <w:color w:val="FF0000"/>
        </w:rPr>
        <w:t>奈良県河川情報システムのアラートメール及びその他</w:t>
      </w:r>
      <w:r w:rsidR="0062308D">
        <w:rPr>
          <w:rFonts w:hAnsi="ＭＳ 明朝"/>
          <w:color w:val="FF0000"/>
        </w:rPr>
        <w:t>発注者</w:t>
      </w:r>
      <w:r w:rsidR="003F645B" w:rsidRPr="00A644D4">
        <w:rPr>
          <w:rFonts w:hAnsi="ＭＳ 明朝"/>
          <w:color w:val="FF0000"/>
        </w:rPr>
        <w:t>が指示するメールを受信</w:t>
      </w:r>
      <w:r w:rsidR="00A644D4">
        <w:rPr>
          <w:rFonts w:hAnsi="ＭＳ 明朝"/>
          <w:color w:val="FF0000"/>
        </w:rPr>
        <w:t>すること</w:t>
      </w:r>
      <w:r w:rsidR="003F645B" w:rsidRPr="00A644D4">
        <w:rPr>
          <w:rFonts w:hAnsi="ＭＳ 明朝"/>
          <w:color w:val="FF0000"/>
        </w:rPr>
        <w:t>。なお、メール受信に係る機器及び通信料は受</w:t>
      </w:r>
      <w:r w:rsidR="0062308D">
        <w:rPr>
          <w:rFonts w:hAnsi="ＭＳ 明朝"/>
          <w:color w:val="FF0000"/>
        </w:rPr>
        <w:t>注</w:t>
      </w:r>
      <w:r w:rsidR="003F645B" w:rsidRPr="00A644D4">
        <w:rPr>
          <w:rFonts w:hAnsi="ＭＳ 明朝"/>
          <w:color w:val="FF0000"/>
        </w:rPr>
        <w:t>者負担とする。）</w:t>
      </w:r>
    </w:p>
    <w:bookmarkEnd w:id="0"/>
    <w:p w14:paraId="705825D3" w14:textId="77777777" w:rsidR="00910284" w:rsidRPr="00B9772C" w:rsidRDefault="00FD1959">
      <w:pPr>
        <w:rPr>
          <w:rFonts w:hAnsi="ＭＳ 明朝" w:hint="default"/>
          <w:color w:val="auto"/>
        </w:rPr>
      </w:pPr>
      <w:r w:rsidRPr="00B9772C">
        <w:rPr>
          <w:rFonts w:hAnsi="ＭＳ 明朝"/>
          <w:color w:val="auto"/>
        </w:rPr>
        <w:t>（５）構内及び庁舎内の清掃</w:t>
      </w:r>
    </w:p>
    <w:p w14:paraId="00AFF69C" w14:textId="7F40A78C" w:rsidR="00910284" w:rsidRPr="00B9772C" w:rsidRDefault="00FD1959">
      <w:pPr>
        <w:rPr>
          <w:rFonts w:hAnsi="ＭＳ 明朝" w:hint="default"/>
          <w:color w:val="auto"/>
        </w:rPr>
      </w:pPr>
      <w:r w:rsidRPr="00B9772C">
        <w:rPr>
          <w:rFonts w:hAnsi="ＭＳ 明朝"/>
          <w:color w:val="auto"/>
        </w:rPr>
        <w:t>（６）国旗・県旗の降揚、新聞の配置・綴り及び不要紙の廃棄処理等</w:t>
      </w:r>
    </w:p>
    <w:p w14:paraId="2B347FD7" w14:textId="0D37A6DB" w:rsidR="009C64B0" w:rsidRPr="00B9772C" w:rsidRDefault="009C64B0">
      <w:pPr>
        <w:rPr>
          <w:rFonts w:hAnsi="ＭＳ 明朝" w:hint="default"/>
          <w:color w:val="auto"/>
        </w:rPr>
      </w:pPr>
      <w:r w:rsidRPr="00B9772C">
        <w:rPr>
          <w:rFonts w:hAnsi="ＭＳ 明朝"/>
          <w:color w:val="auto"/>
        </w:rPr>
        <w:t>（７）用務員室に設置する鍵の管理及び各課職員への受け渡し</w:t>
      </w:r>
    </w:p>
    <w:p w14:paraId="6E68B306" w14:textId="05A284F9" w:rsidR="009C64B0" w:rsidRPr="00B9772C" w:rsidRDefault="009C64B0" w:rsidP="00A644D4">
      <w:pPr>
        <w:ind w:firstLineChars="100" w:firstLine="245"/>
        <w:rPr>
          <w:rFonts w:hAnsi="ＭＳ 明朝" w:hint="default"/>
          <w:color w:val="auto"/>
        </w:rPr>
      </w:pPr>
      <w:r w:rsidRPr="00B9772C">
        <w:rPr>
          <w:rFonts w:hAnsi="ＭＳ 明朝"/>
          <w:color w:val="auto"/>
        </w:rPr>
        <w:t>（庶務工事課、用地・管理課、計画調整課、工務第一課</w:t>
      </w:r>
      <w:r w:rsidR="003F645B">
        <w:rPr>
          <w:rFonts w:hAnsi="ＭＳ 明朝"/>
          <w:color w:val="auto"/>
        </w:rPr>
        <w:t>の</w:t>
      </w:r>
      <w:r w:rsidRPr="00B9772C">
        <w:rPr>
          <w:rFonts w:hAnsi="ＭＳ 明朝"/>
          <w:color w:val="auto"/>
        </w:rPr>
        <w:t>出入口の鍵）</w:t>
      </w:r>
    </w:p>
    <w:p w14:paraId="799461F6" w14:textId="57C8B039" w:rsidR="00910284" w:rsidRPr="00B9772C" w:rsidRDefault="00FD1959">
      <w:pPr>
        <w:rPr>
          <w:rFonts w:hAnsi="ＭＳ 明朝" w:hint="default"/>
          <w:color w:val="auto"/>
        </w:rPr>
      </w:pPr>
      <w:r w:rsidRPr="00B9772C">
        <w:rPr>
          <w:rFonts w:hAnsi="ＭＳ 明朝"/>
          <w:color w:val="auto"/>
        </w:rPr>
        <w:t>（</w:t>
      </w:r>
      <w:r w:rsidR="009C64B0" w:rsidRPr="00B9772C">
        <w:rPr>
          <w:rFonts w:hAnsi="ＭＳ 明朝"/>
          <w:color w:val="auto"/>
        </w:rPr>
        <w:t>８</w:t>
      </w:r>
      <w:r w:rsidRPr="00B9772C">
        <w:rPr>
          <w:rFonts w:hAnsi="ＭＳ 明朝"/>
          <w:color w:val="auto"/>
        </w:rPr>
        <w:t>）その他、これらに付随する業務で</w:t>
      </w:r>
      <w:r w:rsidR="0062308D">
        <w:rPr>
          <w:rFonts w:hAnsi="ＭＳ 明朝"/>
          <w:color w:val="auto"/>
        </w:rPr>
        <w:t>発注者</w:t>
      </w:r>
      <w:r w:rsidRPr="00B9772C">
        <w:rPr>
          <w:rFonts w:hAnsi="ＭＳ 明朝"/>
          <w:color w:val="auto"/>
        </w:rPr>
        <w:t>の指示する業務</w:t>
      </w:r>
    </w:p>
    <w:p w14:paraId="4C7F0969" w14:textId="77777777" w:rsidR="00910284" w:rsidRPr="00B9772C" w:rsidRDefault="00910284">
      <w:pPr>
        <w:rPr>
          <w:rFonts w:hAnsi="ＭＳ 明朝" w:hint="default"/>
          <w:color w:val="auto"/>
        </w:rPr>
      </w:pPr>
    </w:p>
    <w:p w14:paraId="4098EDDE" w14:textId="77777777" w:rsidR="00910284" w:rsidRPr="00B9772C" w:rsidRDefault="00FD1959">
      <w:pPr>
        <w:rPr>
          <w:rFonts w:hAnsi="ＭＳ 明朝" w:hint="default"/>
          <w:color w:val="auto"/>
        </w:rPr>
      </w:pPr>
      <w:r w:rsidRPr="00B9772C">
        <w:rPr>
          <w:rFonts w:hAnsi="ＭＳ 明朝"/>
          <w:color w:val="auto"/>
        </w:rPr>
        <w:t>３．業務の遂行に当たっては、常に次のことに留意しなければならない。</w:t>
      </w:r>
    </w:p>
    <w:p w14:paraId="45EA26A1" w14:textId="77777777" w:rsidR="00910284" w:rsidRPr="00B9772C" w:rsidRDefault="00FD1959" w:rsidP="003B147D">
      <w:pPr>
        <w:ind w:left="245" w:hangingChars="100" w:hanging="245"/>
        <w:rPr>
          <w:rFonts w:hAnsi="ＭＳ 明朝" w:hint="default"/>
          <w:color w:val="auto"/>
        </w:rPr>
      </w:pPr>
      <w:r w:rsidRPr="00B9772C">
        <w:rPr>
          <w:rFonts w:hAnsi="ＭＳ 明朝"/>
          <w:color w:val="auto"/>
        </w:rPr>
        <w:t>（１）勤務中は、品位の保持に努めるとともに、来庁者に対して礼儀を失い、又は、　　対面を汚すような言動をしてはならない。</w:t>
      </w:r>
    </w:p>
    <w:p w14:paraId="42D8C52E" w14:textId="77777777" w:rsidR="00910284" w:rsidRPr="00B9772C" w:rsidRDefault="00FD1959">
      <w:pPr>
        <w:rPr>
          <w:rFonts w:hAnsi="ＭＳ 明朝" w:hint="default"/>
          <w:color w:val="auto"/>
        </w:rPr>
      </w:pPr>
      <w:r w:rsidRPr="00B9772C">
        <w:rPr>
          <w:rFonts w:hAnsi="ＭＳ 明朝"/>
          <w:color w:val="auto"/>
        </w:rPr>
        <w:t xml:space="preserve">（２）職責を重んじるとともに、在職中は当然ながら退職後も業務上知り得た事項を　　</w:t>
      </w:r>
      <w:r w:rsidR="003B147D" w:rsidRPr="00B9772C">
        <w:rPr>
          <w:rFonts w:hAnsi="ＭＳ 明朝"/>
          <w:color w:val="auto"/>
        </w:rPr>
        <w:t xml:space="preserve">　</w:t>
      </w:r>
      <w:r w:rsidRPr="00B9772C">
        <w:rPr>
          <w:rFonts w:hAnsi="ＭＳ 明朝"/>
          <w:color w:val="auto"/>
        </w:rPr>
        <w:t>他に漏らしてはならない。</w:t>
      </w:r>
    </w:p>
    <w:p w14:paraId="7CDF33BB" w14:textId="77777777" w:rsidR="0062308D" w:rsidRDefault="00FD1959" w:rsidP="003B147D">
      <w:pPr>
        <w:ind w:left="245" w:hangingChars="100" w:hanging="245"/>
        <w:rPr>
          <w:rFonts w:hAnsi="ＭＳ 明朝" w:hint="default"/>
          <w:color w:val="auto"/>
        </w:rPr>
      </w:pPr>
      <w:r w:rsidRPr="00B9772C">
        <w:rPr>
          <w:rFonts w:hAnsi="ＭＳ 明朝"/>
          <w:color w:val="auto"/>
        </w:rPr>
        <w:t>（３）業務を遂行するにあたっては、善良なる管理者の注意をもってし、異常事態が　　生じた場合には直ちに臨機の措置をとるとともに、事態に応じて速やかに</w:t>
      </w:r>
      <w:r w:rsidR="0062308D">
        <w:rPr>
          <w:rFonts w:hAnsi="ＭＳ 明朝"/>
          <w:color w:val="auto"/>
        </w:rPr>
        <w:t>発注者</w:t>
      </w:r>
    </w:p>
    <w:p w14:paraId="1111559F" w14:textId="41DAAB02" w:rsidR="00910284" w:rsidRPr="00B9772C" w:rsidRDefault="0062308D" w:rsidP="0062308D">
      <w:pPr>
        <w:ind w:leftChars="100" w:left="245"/>
        <w:rPr>
          <w:rFonts w:hAnsi="ＭＳ 明朝" w:hint="default"/>
          <w:color w:val="auto"/>
        </w:rPr>
      </w:pPr>
      <w:r>
        <w:rPr>
          <w:rFonts w:hAnsi="ＭＳ 明朝"/>
          <w:color w:val="auto"/>
        </w:rPr>
        <w:t xml:space="preserve">　</w:t>
      </w:r>
      <w:r w:rsidR="00FD1959" w:rsidRPr="00B9772C">
        <w:rPr>
          <w:rFonts w:hAnsi="ＭＳ 明朝"/>
          <w:color w:val="auto"/>
        </w:rPr>
        <w:t>に報告し、その指示を受けなければならない。</w:t>
      </w:r>
    </w:p>
    <w:p w14:paraId="610E7B6B" w14:textId="77777777" w:rsidR="00910284" w:rsidRPr="00B9772C" w:rsidRDefault="00910284">
      <w:pPr>
        <w:rPr>
          <w:rFonts w:hAnsi="ＭＳ 明朝" w:hint="default"/>
          <w:color w:val="auto"/>
        </w:rPr>
      </w:pPr>
    </w:p>
    <w:p w14:paraId="03A19CBB" w14:textId="77777777" w:rsidR="00910284" w:rsidRPr="00B9772C" w:rsidRDefault="00FD1959">
      <w:pPr>
        <w:rPr>
          <w:rFonts w:hAnsi="ＭＳ 明朝" w:hint="default"/>
          <w:color w:val="auto"/>
        </w:rPr>
      </w:pPr>
      <w:r w:rsidRPr="00B9772C">
        <w:rPr>
          <w:rFonts w:hAnsi="ＭＳ 明朝"/>
          <w:color w:val="auto"/>
        </w:rPr>
        <w:t>４．用務員の勤務時間等は次のとおりとする。</w:t>
      </w:r>
    </w:p>
    <w:p w14:paraId="6A0651C7" w14:textId="77777777" w:rsidR="00910284" w:rsidRPr="00B9772C" w:rsidRDefault="00FD1959">
      <w:pPr>
        <w:rPr>
          <w:rFonts w:hAnsi="ＭＳ 明朝" w:hint="default"/>
          <w:color w:val="auto"/>
        </w:rPr>
      </w:pPr>
      <w:r w:rsidRPr="00B9772C">
        <w:rPr>
          <w:rFonts w:hAnsi="ＭＳ 明朝"/>
          <w:color w:val="auto"/>
        </w:rPr>
        <w:t>（１）常時１名</w:t>
      </w:r>
    </w:p>
    <w:p w14:paraId="0F7C20B4" w14:textId="4A127D92" w:rsidR="00910284" w:rsidRPr="00B9772C" w:rsidRDefault="00FD1959">
      <w:pPr>
        <w:rPr>
          <w:rFonts w:hAnsi="ＭＳ 明朝" w:hint="default"/>
          <w:color w:val="auto"/>
        </w:rPr>
      </w:pPr>
      <w:r w:rsidRPr="00B9772C">
        <w:rPr>
          <w:rFonts w:hAnsi="ＭＳ 明朝"/>
          <w:color w:val="auto"/>
        </w:rPr>
        <w:t xml:space="preserve">　　　勤務時間　　</w:t>
      </w:r>
      <w:r w:rsidR="003F645B">
        <w:rPr>
          <w:rFonts w:hAnsi="ＭＳ 明朝"/>
          <w:color w:val="auto"/>
        </w:rPr>
        <w:t>開庁日</w:t>
      </w:r>
      <w:r w:rsidRPr="00B9772C">
        <w:rPr>
          <w:rFonts w:hAnsi="ＭＳ 明朝"/>
          <w:color w:val="auto"/>
        </w:rPr>
        <w:t xml:space="preserve">　１７：１５　～　翌朝８：３０</w:t>
      </w:r>
    </w:p>
    <w:p w14:paraId="27FF51F7" w14:textId="77777777" w:rsidR="00910284" w:rsidRPr="00B9772C" w:rsidRDefault="00FD1959">
      <w:pPr>
        <w:ind w:firstLine="1967"/>
        <w:jc w:val="left"/>
        <w:rPr>
          <w:rFonts w:hAnsi="ＭＳ 明朝" w:hint="default"/>
          <w:color w:val="auto"/>
        </w:rPr>
      </w:pPr>
      <w:r w:rsidRPr="00B9772C">
        <w:rPr>
          <w:rFonts w:hAnsi="ＭＳ 明朝"/>
          <w:color w:val="auto"/>
        </w:rPr>
        <w:t xml:space="preserve">　閉庁日　　８：３０　～　翌朝８：３０　　　　　　　　　　　</w:t>
      </w:r>
      <w:r w:rsidRPr="00B9772C">
        <w:rPr>
          <w:rFonts w:hAnsi="ＭＳ 明朝"/>
          <w:color w:val="auto"/>
        </w:rPr>
        <w:lastRenderedPageBreak/>
        <w:t xml:space="preserve">　　　　　　　　　（土・日曜日・祝日及び年末年始）</w:t>
      </w:r>
    </w:p>
    <w:p w14:paraId="08F82988" w14:textId="77777777" w:rsidR="00910284" w:rsidRPr="00B9772C" w:rsidRDefault="00FD1959">
      <w:pPr>
        <w:rPr>
          <w:rFonts w:hAnsi="ＭＳ 明朝" w:hint="default"/>
          <w:color w:val="auto"/>
        </w:rPr>
      </w:pPr>
      <w:r w:rsidRPr="00B9772C">
        <w:rPr>
          <w:rFonts w:hAnsi="ＭＳ 明朝"/>
          <w:color w:val="auto"/>
        </w:rPr>
        <w:t xml:space="preserve">　　　　</w:t>
      </w:r>
      <w:r w:rsidRPr="00B9772C">
        <w:rPr>
          <w:rFonts w:hAnsi="ＭＳ 明朝"/>
          <w:color w:val="auto"/>
          <w:spacing w:val="-2"/>
        </w:rPr>
        <w:t xml:space="preserve"> </w:t>
      </w:r>
      <w:r w:rsidRPr="00B9772C">
        <w:rPr>
          <w:rFonts w:hAnsi="ＭＳ 明朝"/>
          <w:color w:val="auto"/>
        </w:rPr>
        <w:t>ただし、</w:t>
      </w:r>
      <w:r w:rsidRPr="00B9772C">
        <w:rPr>
          <w:rFonts w:hAnsi="ＭＳ 明朝"/>
          <w:b/>
          <w:color w:val="auto"/>
          <w:u w:val="wave" w:color="000000"/>
        </w:rPr>
        <w:t>労働基準法に則り適宜休憩を付与させること。</w:t>
      </w:r>
      <w:r w:rsidRPr="00B9772C">
        <w:rPr>
          <w:rFonts w:hAnsi="ＭＳ 明朝"/>
          <w:color w:val="auto"/>
          <w:spacing w:val="-2"/>
        </w:rPr>
        <w:t xml:space="preserve">    </w:t>
      </w:r>
    </w:p>
    <w:p w14:paraId="335DEDBF" w14:textId="77777777" w:rsidR="00910284" w:rsidRPr="00B9772C" w:rsidRDefault="00910284">
      <w:pPr>
        <w:rPr>
          <w:rFonts w:hAnsi="ＭＳ 明朝" w:hint="default"/>
          <w:color w:val="auto"/>
        </w:rPr>
      </w:pPr>
    </w:p>
    <w:p w14:paraId="357679BA" w14:textId="69A178C2" w:rsidR="00910284" w:rsidRPr="00A644D4" w:rsidRDefault="00FD1959" w:rsidP="00A644D4">
      <w:pPr>
        <w:ind w:left="490" w:hangingChars="200" w:hanging="490"/>
        <w:rPr>
          <w:rFonts w:hAnsi="ＭＳ 明朝" w:hint="default"/>
          <w:color w:val="FF0000"/>
        </w:rPr>
      </w:pPr>
      <w:r w:rsidRPr="00B9772C">
        <w:rPr>
          <w:rFonts w:hAnsi="ＭＳ 明朝"/>
          <w:color w:val="auto"/>
        </w:rPr>
        <w:t>（２）用務員の待機場所は用務員室とする。</w:t>
      </w:r>
      <w:r w:rsidR="002220C0" w:rsidRPr="00A644D4">
        <w:rPr>
          <w:rFonts w:hAnsi="ＭＳ 明朝"/>
          <w:color w:val="FF0000"/>
        </w:rPr>
        <w:t>なお、用務員室に設置の</w:t>
      </w:r>
      <w:r w:rsidR="0062308D">
        <w:rPr>
          <w:rFonts w:hAnsi="ＭＳ 明朝"/>
          <w:color w:val="FF0000"/>
        </w:rPr>
        <w:t>冷暖房器具</w:t>
      </w:r>
      <w:r w:rsidR="002220C0" w:rsidRPr="00A644D4">
        <w:rPr>
          <w:rFonts w:hAnsi="ＭＳ 明朝"/>
          <w:color w:val="FF0000"/>
        </w:rPr>
        <w:t>は使用してよいものとするが、</w:t>
      </w:r>
      <w:r w:rsidR="0062308D">
        <w:rPr>
          <w:rFonts w:hAnsi="ＭＳ 明朝"/>
          <w:color w:val="FF0000"/>
        </w:rPr>
        <w:t>燃料代</w:t>
      </w:r>
      <w:r w:rsidR="002220C0" w:rsidRPr="00A644D4">
        <w:rPr>
          <w:rFonts w:hAnsi="ＭＳ 明朝"/>
          <w:color w:val="FF0000"/>
        </w:rPr>
        <w:t>は受</w:t>
      </w:r>
      <w:r w:rsidR="0062308D">
        <w:rPr>
          <w:rFonts w:hAnsi="ＭＳ 明朝"/>
          <w:color w:val="FF0000"/>
        </w:rPr>
        <w:t>注</w:t>
      </w:r>
      <w:r w:rsidR="002220C0" w:rsidRPr="00A644D4">
        <w:rPr>
          <w:rFonts w:hAnsi="ＭＳ 明朝"/>
          <w:color w:val="FF0000"/>
        </w:rPr>
        <w:t>者負担とする。</w:t>
      </w:r>
    </w:p>
    <w:p w14:paraId="1D289709" w14:textId="77777777" w:rsidR="00910284" w:rsidRPr="00B9772C" w:rsidRDefault="00910284">
      <w:pPr>
        <w:rPr>
          <w:rFonts w:hAnsi="ＭＳ 明朝" w:hint="default"/>
          <w:color w:val="auto"/>
        </w:rPr>
      </w:pPr>
    </w:p>
    <w:p w14:paraId="3936EC2B" w14:textId="646F85ED" w:rsidR="00910284" w:rsidRPr="00B9772C" w:rsidRDefault="00FD1959" w:rsidP="003B147D">
      <w:pPr>
        <w:ind w:left="245" w:hangingChars="100" w:hanging="245"/>
        <w:rPr>
          <w:rFonts w:hAnsi="ＭＳ 明朝" w:hint="default"/>
          <w:color w:val="auto"/>
        </w:rPr>
      </w:pPr>
      <w:r w:rsidRPr="00B9772C">
        <w:rPr>
          <w:rFonts w:hAnsi="ＭＳ 明朝"/>
          <w:color w:val="auto"/>
        </w:rPr>
        <w:t>５．庁舎の巡視にあたっては次の事項に注意し、異常がある時は直ちに臨機の措置を　とるとともに、事態に応じ速やかに</w:t>
      </w:r>
      <w:r w:rsidR="0062308D">
        <w:rPr>
          <w:rFonts w:hAnsi="ＭＳ 明朝"/>
          <w:color w:val="auto"/>
        </w:rPr>
        <w:t>発注者</w:t>
      </w:r>
      <w:r w:rsidRPr="00B9772C">
        <w:rPr>
          <w:rFonts w:hAnsi="ＭＳ 明朝"/>
          <w:color w:val="auto"/>
        </w:rPr>
        <w:t>に報告し、その指示を受けなければならない。</w:t>
      </w:r>
    </w:p>
    <w:p w14:paraId="0B0EF46F" w14:textId="77777777" w:rsidR="00910284" w:rsidRPr="00B9772C" w:rsidRDefault="00FD1959" w:rsidP="003B147D">
      <w:pPr>
        <w:ind w:left="245" w:hangingChars="100" w:hanging="245"/>
        <w:rPr>
          <w:rFonts w:hAnsi="ＭＳ 明朝" w:hint="default"/>
          <w:color w:val="auto"/>
        </w:rPr>
      </w:pPr>
      <w:r w:rsidRPr="00B9772C">
        <w:rPr>
          <w:rFonts w:hAnsi="ＭＳ 明朝"/>
          <w:color w:val="auto"/>
        </w:rPr>
        <w:t>（１）職員退庁後の各施設の施錠点検、火気取締り・安全確認、火災発生時の通報・　　初期消火作業</w:t>
      </w:r>
    </w:p>
    <w:p w14:paraId="57C3EC63" w14:textId="77777777" w:rsidR="00910284" w:rsidRPr="00B9772C" w:rsidRDefault="00FD1959">
      <w:pPr>
        <w:rPr>
          <w:rFonts w:hAnsi="ＭＳ 明朝" w:hint="default"/>
          <w:color w:val="auto"/>
        </w:rPr>
      </w:pPr>
      <w:r w:rsidRPr="00B9772C">
        <w:rPr>
          <w:rFonts w:hAnsi="ＭＳ 明朝"/>
          <w:color w:val="auto"/>
        </w:rPr>
        <w:t>（２）窓ガラス、扉、その他器物の破損個所の確認</w:t>
      </w:r>
    </w:p>
    <w:p w14:paraId="1250764C" w14:textId="77777777" w:rsidR="00910284" w:rsidRPr="00B9772C" w:rsidRDefault="00FD1959">
      <w:pPr>
        <w:rPr>
          <w:rFonts w:hAnsi="ＭＳ 明朝" w:hint="default"/>
          <w:color w:val="auto"/>
        </w:rPr>
      </w:pPr>
      <w:r w:rsidRPr="00B9772C">
        <w:rPr>
          <w:rFonts w:hAnsi="ＭＳ 明朝"/>
          <w:color w:val="auto"/>
        </w:rPr>
        <w:t>（３）施設内における不審物の確認</w:t>
      </w:r>
    </w:p>
    <w:p w14:paraId="33D6FD67" w14:textId="77777777" w:rsidR="00910284" w:rsidRPr="00B9772C" w:rsidRDefault="00910284">
      <w:pPr>
        <w:rPr>
          <w:rFonts w:hAnsi="ＭＳ 明朝" w:hint="default"/>
          <w:color w:val="auto"/>
        </w:rPr>
      </w:pPr>
    </w:p>
    <w:p w14:paraId="59C4304F" w14:textId="77777777" w:rsidR="00910284" w:rsidRPr="00B9772C" w:rsidRDefault="00FD1959">
      <w:pPr>
        <w:rPr>
          <w:rFonts w:hAnsi="ＭＳ 明朝" w:hint="default"/>
          <w:color w:val="auto"/>
        </w:rPr>
      </w:pPr>
      <w:r w:rsidRPr="00B9772C">
        <w:rPr>
          <w:rFonts w:hAnsi="ＭＳ 明朝"/>
          <w:color w:val="auto"/>
        </w:rPr>
        <w:t>６．用務員室に次に掲げる帳簿類を備え、管理しなければならない。</w:t>
      </w:r>
    </w:p>
    <w:p w14:paraId="567E2303" w14:textId="77777777" w:rsidR="00910284" w:rsidRPr="00B9772C" w:rsidRDefault="00FD1959">
      <w:pPr>
        <w:rPr>
          <w:rFonts w:hAnsi="ＭＳ 明朝" w:hint="default"/>
          <w:color w:val="auto"/>
        </w:rPr>
      </w:pPr>
      <w:r w:rsidRPr="00B9772C">
        <w:rPr>
          <w:rFonts w:hAnsi="ＭＳ 明朝"/>
          <w:color w:val="auto"/>
        </w:rPr>
        <w:t>（１）業務日誌</w:t>
      </w:r>
    </w:p>
    <w:p w14:paraId="4011FB8A" w14:textId="77777777" w:rsidR="00910284" w:rsidRPr="00B9772C" w:rsidRDefault="00FD1959">
      <w:pPr>
        <w:rPr>
          <w:rFonts w:hAnsi="ＭＳ 明朝" w:hint="default"/>
          <w:color w:val="auto"/>
        </w:rPr>
      </w:pPr>
      <w:r w:rsidRPr="00B9772C">
        <w:rPr>
          <w:rFonts w:hAnsi="ＭＳ 明朝"/>
          <w:color w:val="auto"/>
        </w:rPr>
        <w:t>（２）業務記録表</w:t>
      </w:r>
    </w:p>
    <w:p w14:paraId="0CEBA19F" w14:textId="77777777" w:rsidR="00910284" w:rsidRPr="00B9772C" w:rsidRDefault="00910284">
      <w:pPr>
        <w:rPr>
          <w:rFonts w:hAnsi="ＭＳ 明朝" w:hint="default"/>
          <w:color w:val="auto"/>
        </w:rPr>
      </w:pPr>
    </w:p>
    <w:p w14:paraId="46A404FD" w14:textId="04916947" w:rsidR="00910284" w:rsidRPr="00B9772C" w:rsidRDefault="00FD1959" w:rsidP="003B147D">
      <w:pPr>
        <w:ind w:left="245" w:hangingChars="100" w:hanging="245"/>
        <w:rPr>
          <w:rFonts w:hAnsi="ＭＳ 明朝" w:hint="default"/>
          <w:color w:val="auto"/>
        </w:rPr>
      </w:pPr>
      <w:r w:rsidRPr="00B9772C">
        <w:rPr>
          <w:rFonts w:hAnsi="ＭＳ 明朝"/>
          <w:color w:val="auto"/>
        </w:rPr>
        <w:t>７．一日の業務を終えた用務員は、業務日誌に所要事項を記入の上、毎日翌朝（休日の場合は翌々朝）</w:t>
      </w:r>
      <w:r w:rsidR="0062308D">
        <w:rPr>
          <w:rFonts w:hAnsi="ＭＳ 明朝"/>
          <w:color w:val="auto"/>
        </w:rPr>
        <w:t>発注者</w:t>
      </w:r>
      <w:r w:rsidRPr="00B9772C">
        <w:rPr>
          <w:rFonts w:hAnsi="ＭＳ 明朝"/>
          <w:color w:val="auto"/>
        </w:rPr>
        <w:t>に提出しなければならない。</w:t>
      </w:r>
    </w:p>
    <w:p w14:paraId="1D60288B" w14:textId="77777777" w:rsidR="00910284" w:rsidRPr="00B9772C" w:rsidRDefault="00910284">
      <w:pPr>
        <w:rPr>
          <w:rFonts w:hAnsi="ＭＳ 明朝" w:hint="default"/>
          <w:color w:val="auto"/>
        </w:rPr>
      </w:pPr>
    </w:p>
    <w:p w14:paraId="0D000CAE" w14:textId="47A298AB" w:rsidR="00910284" w:rsidRPr="00B9772C" w:rsidRDefault="00FD1959" w:rsidP="003B147D">
      <w:pPr>
        <w:ind w:left="245" w:hangingChars="100" w:hanging="245"/>
        <w:rPr>
          <w:rFonts w:hAnsi="ＭＳ 明朝" w:hint="default"/>
          <w:color w:val="auto"/>
        </w:rPr>
      </w:pPr>
      <w:r w:rsidRPr="00B9772C">
        <w:rPr>
          <w:rFonts w:hAnsi="ＭＳ 明朝"/>
          <w:color w:val="auto"/>
        </w:rPr>
        <w:t>８．業務を遂行することができない状況が発生した場合、</w:t>
      </w:r>
      <w:r w:rsidR="0062308D">
        <w:rPr>
          <w:rFonts w:hAnsi="ＭＳ 明朝"/>
          <w:color w:val="auto"/>
        </w:rPr>
        <w:t>発注者</w:t>
      </w:r>
      <w:r w:rsidRPr="00B9772C">
        <w:rPr>
          <w:rFonts w:hAnsi="ＭＳ 明朝"/>
          <w:color w:val="auto"/>
        </w:rPr>
        <w:t>に連絡する　こととし、受</w:t>
      </w:r>
      <w:r w:rsidR="0062308D">
        <w:rPr>
          <w:rFonts w:hAnsi="ＭＳ 明朝"/>
          <w:color w:val="auto"/>
        </w:rPr>
        <w:t>注</w:t>
      </w:r>
      <w:r w:rsidRPr="00B9772C">
        <w:rPr>
          <w:rFonts w:hAnsi="ＭＳ 明朝"/>
          <w:color w:val="auto"/>
        </w:rPr>
        <w:t>者は直ちに代替者を勤務させなければならない。</w:t>
      </w:r>
    </w:p>
    <w:p w14:paraId="55F31AD1" w14:textId="77777777" w:rsidR="00910284" w:rsidRPr="00B9772C" w:rsidRDefault="00910284">
      <w:pPr>
        <w:rPr>
          <w:rFonts w:hAnsi="ＭＳ 明朝" w:hint="default"/>
          <w:color w:val="auto"/>
        </w:rPr>
      </w:pPr>
    </w:p>
    <w:p w14:paraId="6A58B930" w14:textId="77777777" w:rsidR="00910284" w:rsidRPr="00B9772C" w:rsidRDefault="00FD1959">
      <w:pPr>
        <w:rPr>
          <w:rFonts w:hAnsi="ＭＳ 明朝" w:hint="default"/>
          <w:color w:val="auto"/>
        </w:rPr>
      </w:pPr>
      <w:r w:rsidRPr="00B9772C">
        <w:rPr>
          <w:rFonts w:hAnsi="ＭＳ 明朝"/>
          <w:color w:val="auto"/>
        </w:rPr>
        <w:t>９．契約に際し、個人情報の保護に関する条項を加えるものとする。</w:t>
      </w:r>
    </w:p>
    <w:p w14:paraId="68C54A8A" w14:textId="77777777" w:rsidR="00910284" w:rsidRPr="00B9772C" w:rsidRDefault="00910284">
      <w:pPr>
        <w:rPr>
          <w:rFonts w:hAnsi="ＭＳ 明朝" w:hint="default"/>
          <w:color w:val="auto"/>
        </w:rPr>
      </w:pPr>
    </w:p>
    <w:p w14:paraId="73C983BF" w14:textId="77777777" w:rsidR="00910284" w:rsidRPr="00B9772C" w:rsidRDefault="00FD1959">
      <w:pPr>
        <w:pStyle w:val="Word"/>
        <w:spacing w:line="284" w:lineRule="exact"/>
        <w:ind w:left="210" w:hanging="210"/>
        <w:rPr>
          <w:rFonts w:hAnsi="ＭＳ 明朝" w:hint="default"/>
          <w:color w:val="auto"/>
        </w:rPr>
      </w:pPr>
      <w:r w:rsidRPr="00B9772C">
        <w:rPr>
          <w:rFonts w:hAnsi="ＭＳ 明朝"/>
          <w:color w:val="auto"/>
        </w:rPr>
        <w:t>１０．本業務を受注しようとする者は、この遵守事項を理解した上で受注すること。</w:t>
      </w:r>
    </w:p>
    <w:p w14:paraId="14D01AA5" w14:textId="77777777" w:rsidR="00910284" w:rsidRPr="00B9772C" w:rsidRDefault="00FD1959" w:rsidP="003B147D">
      <w:pPr>
        <w:pStyle w:val="Word"/>
        <w:spacing w:line="273" w:lineRule="exact"/>
        <w:ind w:left="490" w:hangingChars="200" w:hanging="490"/>
        <w:rPr>
          <w:rFonts w:hAnsi="ＭＳ 明朝" w:hint="default"/>
          <w:color w:val="auto"/>
        </w:rPr>
      </w:pPr>
      <w:r w:rsidRPr="00B9772C">
        <w:rPr>
          <w:rFonts w:hAnsi="ＭＳ 明朝"/>
          <w:color w:val="auto"/>
        </w:rPr>
        <w:t>（１）奈良県公契約条例の趣旨にのっとり、公契約の当事者としての社会的責任を自覚し、本業務を適正に履行すること。</w:t>
      </w:r>
    </w:p>
    <w:p w14:paraId="0E9AE0EB" w14:textId="77777777" w:rsidR="00910284" w:rsidRPr="00B9772C" w:rsidRDefault="00FD1959">
      <w:pPr>
        <w:pStyle w:val="Word"/>
        <w:spacing w:line="273" w:lineRule="exact"/>
        <w:ind w:left="210" w:hanging="210"/>
        <w:rPr>
          <w:rFonts w:hAnsi="ＭＳ 明朝" w:hint="default"/>
          <w:color w:val="auto"/>
        </w:rPr>
      </w:pPr>
      <w:r w:rsidRPr="00B9772C">
        <w:rPr>
          <w:rFonts w:hAnsi="ＭＳ 明朝"/>
          <w:color w:val="auto"/>
        </w:rPr>
        <w:t>（２）本業務の履行に当たり、次に掲げる事項その他の法令を遵守すること。</w:t>
      </w:r>
    </w:p>
    <w:p w14:paraId="66B35AF4"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ア　最低賃金法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第11条に規定する賃金をいう。）の支払を行うこと。</w:t>
      </w:r>
    </w:p>
    <w:p w14:paraId="09B53CB4"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イ　健康保険法第48条の規定による被保険者（同法第３条第４項に規定する任意継続被保険者を除く。）の資格の取得に係る届出を行うこと。</w:t>
      </w:r>
    </w:p>
    <w:p w14:paraId="08E674C0"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ウ　厚生年金保険法第27条の規定による被保険者（同条に規定する70歳以上の使用される者を含む。）の資格の取得に係る届出を行うこと。</w:t>
      </w:r>
    </w:p>
    <w:p w14:paraId="0C199570"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エ　雇用保険法第４条第１項に規定する被保険者について、同法第７条の規定による届出を行うこと。</w:t>
      </w:r>
    </w:p>
    <w:p w14:paraId="4C869931"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オ　労働保険の保険料の徴収等に関する法律第４条の２第１項の規定による届出を行うこと。</w:t>
      </w:r>
    </w:p>
    <w:p w14:paraId="62AFCCC8" w14:textId="201E4577" w:rsidR="00910284" w:rsidRPr="00B9772C" w:rsidRDefault="00FD1959" w:rsidP="003B147D">
      <w:pPr>
        <w:pStyle w:val="Word"/>
        <w:spacing w:line="284" w:lineRule="exact"/>
        <w:ind w:left="490" w:hangingChars="200" w:hanging="490"/>
        <w:rPr>
          <w:rFonts w:hAnsi="ＭＳ 明朝" w:hint="default"/>
          <w:color w:val="auto"/>
        </w:rPr>
      </w:pPr>
      <w:r w:rsidRPr="00B9772C">
        <w:rPr>
          <w:rFonts w:hAnsi="ＭＳ 明朝"/>
          <w:color w:val="auto"/>
        </w:rPr>
        <w:t>（３）本業務の一部を、他の者に請け負わせ、若しくは委託し、又は本業務の履行に他の者が雇用する労働者の派遣を受けようとするときは、当該他の者に対し、この遵守事項を周知し、遵守するよう指導すること。</w:t>
      </w:r>
    </w:p>
    <w:p w14:paraId="445BA58C" w14:textId="1CEAB9FE" w:rsidR="00F63411" w:rsidRDefault="00F63411" w:rsidP="003B147D">
      <w:pPr>
        <w:pStyle w:val="Word"/>
        <w:spacing w:line="284" w:lineRule="exact"/>
        <w:ind w:left="490" w:hangingChars="200" w:hanging="490"/>
        <w:rPr>
          <w:rFonts w:hAnsi="ＭＳ 明朝" w:hint="default"/>
          <w:color w:val="auto"/>
        </w:rPr>
      </w:pPr>
    </w:p>
    <w:p w14:paraId="73EDF899" w14:textId="7065D2E6" w:rsidR="00A644D4" w:rsidRDefault="00A644D4" w:rsidP="003B147D">
      <w:pPr>
        <w:pStyle w:val="Word"/>
        <w:spacing w:line="284" w:lineRule="exact"/>
        <w:ind w:left="490" w:hangingChars="200" w:hanging="490"/>
        <w:rPr>
          <w:rFonts w:hAnsi="ＭＳ 明朝" w:hint="default"/>
          <w:color w:val="auto"/>
        </w:rPr>
      </w:pPr>
    </w:p>
    <w:p w14:paraId="0D58ADAE" w14:textId="77777777" w:rsidR="0062308D" w:rsidRPr="00B9772C" w:rsidRDefault="0062308D" w:rsidP="003B147D">
      <w:pPr>
        <w:pStyle w:val="Word"/>
        <w:spacing w:line="284" w:lineRule="exact"/>
        <w:ind w:left="490" w:hangingChars="200" w:hanging="490"/>
        <w:rPr>
          <w:rFonts w:hAnsi="ＭＳ 明朝"/>
          <w:color w:val="auto"/>
        </w:rPr>
      </w:pPr>
    </w:p>
    <w:p w14:paraId="68BB37B6" w14:textId="2B2AD860" w:rsidR="00F63411" w:rsidRPr="00B9772C" w:rsidRDefault="00F63411" w:rsidP="003B147D">
      <w:pPr>
        <w:pStyle w:val="Word"/>
        <w:spacing w:line="284" w:lineRule="exact"/>
        <w:ind w:left="490" w:hangingChars="200" w:hanging="490"/>
        <w:rPr>
          <w:rFonts w:hAnsi="ＭＳ 明朝" w:hint="default"/>
          <w:color w:val="auto"/>
        </w:rPr>
      </w:pPr>
      <w:bookmarkStart w:id="1" w:name="_Hlk190702236"/>
      <w:r w:rsidRPr="00B9772C">
        <w:rPr>
          <w:rFonts w:hAnsi="ＭＳ 明朝"/>
          <w:color w:val="auto"/>
        </w:rPr>
        <w:lastRenderedPageBreak/>
        <w:t>１１．一括再委託等の禁止</w:t>
      </w:r>
    </w:p>
    <w:p w14:paraId="2F0B99F2" w14:textId="6B52AEF3" w:rsidR="00F246F9" w:rsidRPr="00B9772C" w:rsidRDefault="00F246F9" w:rsidP="00F246F9">
      <w:pPr>
        <w:pStyle w:val="Word"/>
        <w:spacing w:line="284" w:lineRule="exact"/>
        <w:ind w:left="490" w:hangingChars="200" w:hanging="490"/>
        <w:rPr>
          <w:rFonts w:hAnsi="ＭＳ 明朝" w:hint="default"/>
          <w:color w:val="auto"/>
        </w:rPr>
      </w:pPr>
      <w:r w:rsidRPr="00B9772C">
        <w:rPr>
          <w:rFonts w:hAnsi="ＭＳ 明朝"/>
          <w:color w:val="auto"/>
        </w:rPr>
        <w:t>（</w:t>
      </w:r>
      <w:r w:rsidR="00F63411" w:rsidRPr="00B9772C">
        <w:rPr>
          <w:rFonts w:hAnsi="ＭＳ 明朝"/>
          <w:color w:val="auto"/>
        </w:rPr>
        <w:t>１</w:t>
      </w:r>
      <w:r w:rsidRPr="00B9772C">
        <w:rPr>
          <w:rFonts w:hAnsi="ＭＳ 明朝"/>
          <w:color w:val="auto"/>
        </w:rPr>
        <w:t>）受注者は、業務の全部を一括して、又は主たる部分を第三者に委任し、又は請け負わせてはならない。</w:t>
      </w:r>
    </w:p>
    <w:p w14:paraId="6B1DA32A" w14:textId="1BF0CCBD" w:rsidR="00F246F9" w:rsidRPr="00B9772C" w:rsidRDefault="00F63411" w:rsidP="00F246F9">
      <w:pPr>
        <w:pStyle w:val="Word"/>
        <w:spacing w:line="284" w:lineRule="exact"/>
        <w:ind w:left="490" w:hangingChars="200" w:hanging="490"/>
        <w:rPr>
          <w:rFonts w:hAnsi="ＭＳ 明朝" w:hint="default"/>
          <w:color w:val="auto"/>
        </w:rPr>
      </w:pPr>
      <w:r w:rsidRPr="00B9772C">
        <w:rPr>
          <w:rFonts w:hAnsi="ＭＳ 明朝"/>
          <w:color w:val="auto"/>
        </w:rPr>
        <w:t>（</w:t>
      </w:r>
      <w:r w:rsidR="00F246F9" w:rsidRPr="00B9772C">
        <w:rPr>
          <w:rFonts w:hAnsi="ＭＳ 明朝"/>
          <w:color w:val="auto"/>
        </w:rPr>
        <w:t>２</w:t>
      </w:r>
      <w:r w:rsidRPr="00B9772C">
        <w:rPr>
          <w:rFonts w:hAnsi="ＭＳ 明朝"/>
          <w:color w:val="auto"/>
        </w:rPr>
        <w:t>）</w:t>
      </w:r>
      <w:r w:rsidR="00F246F9" w:rsidRPr="00B9772C">
        <w:rPr>
          <w:rFonts w:hAnsi="ＭＳ 明朝"/>
          <w:color w:val="auto"/>
        </w:rPr>
        <w:t>受注者は、業務の一部（「主たる部分」を除く。）を第三者に委任し、又は請け負わせようとするとき（以下「再委託」という。）は、あらかじめ再委託の相手方の住所、氏名、再委託を行う業務の範囲、再委託の必要性</w:t>
      </w:r>
      <w:r w:rsidRPr="00B9772C">
        <w:rPr>
          <w:rFonts w:hAnsi="ＭＳ 明朝"/>
          <w:color w:val="auto"/>
        </w:rPr>
        <w:t>、再委託契約（予定）金額</w:t>
      </w:r>
      <w:r w:rsidR="00F246F9" w:rsidRPr="00B9772C">
        <w:rPr>
          <w:rFonts w:hAnsi="ＭＳ 明朝"/>
          <w:color w:val="auto"/>
        </w:rPr>
        <w:t>等について記載した書面を発注者に提出し、承認を得なければならない。</w:t>
      </w:r>
    </w:p>
    <w:p w14:paraId="6B0982AF" w14:textId="77777777" w:rsidR="00F246F9" w:rsidRPr="00B9772C" w:rsidRDefault="00F246F9" w:rsidP="00F246F9">
      <w:pPr>
        <w:pStyle w:val="Word"/>
        <w:spacing w:line="284" w:lineRule="exact"/>
        <w:ind w:left="490" w:hangingChars="200" w:hanging="490"/>
        <w:rPr>
          <w:rFonts w:hAnsi="ＭＳ 明朝" w:hint="default"/>
          <w:color w:val="auto"/>
        </w:rPr>
      </w:pPr>
      <w:r w:rsidRPr="00B9772C">
        <w:rPr>
          <w:rFonts w:hAnsi="ＭＳ 明朝"/>
          <w:color w:val="auto"/>
        </w:rPr>
        <w:t xml:space="preserve">  　なお、再委託の内容を変更しようとするときも同様とする。</w:t>
      </w:r>
    </w:p>
    <w:p w14:paraId="66E75A4D" w14:textId="615A177B" w:rsidR="00F246F9" w:rsidRPr="00B9772C" w:rsidRDefault="00F63411" w:rsidP="00F246F9">
      <w:pPr>
        <w:pStyle w:val="Word"/>
        <w:spacing w:line="284" w:lineRule="exact"/>
        <w:ind w:left="490" w:hangingChars="200" w:hanging="490"/>
        <w:rPr>
          <w:rFonts w:hAnsi="ＭＳ 明朝" w:hint="default"/>
          <w:color w:val="auto"/>
        </w:rPr>
      </w:pPr>
      <w:r w:rsidRPr="00B9772C">
        <w:rPr>
          <w:rFonts w:hAnsi="ＭＳ 明朝"/>
          <w:color w:val="auto"/>
        </w:rPr>
        <w:t>（３）</w:t>
      </w:r>
      <w:r w:rsidR="00F246F9" w:rsidRPr="00B9772C">
        <w:rPr>
          <w:rFonts w:hAnsi="ＭＳ 明朝"/>
          <w:color w:val="auto"/>
        </w:rPr>
        <w:t>前項の規定により再委託が可能となる場合であっても、受注者は、再受託者に対して本契約における受注者の義務と同様の義務を遵守させ、その行為について一切の責任を追うものとする。</w:t>
      </w:r>
    </w:p>
    <w:p w14:paraId="54801702" w14:textId="41D98654" w:rsidR="00F246F9" w:rsidRPr="00B9772C" w:rsidRDefault="00F63411" w:rsidP="00F246F9">
      <w:pPr>
        <w:pStyle w:val="Word"/>
        <w:spacing w:line="284" w:lineRule="exact"/>
        <w:ind w:left="490" w:hangingChars="200" w:hanging="490"/>
        <w:rPr>
          <w:rFonts w:hAnsi="ＭＳ 明朝" w:hint="default"/>
          <w:color w:val="auto"/>
        </w:rPr>
      </w:pPr>
      <w:r w:rsidRPr="00B9772C">
        <w:rPr>
          <w:rFonts w:hAnsi="ＭＳ 明朝"/>
          <w:color w:val="auto"/>
        </w:rPr>
        <w:t>（</w:t>
      </w:r>
      <w:r w:rsidR="00F246F9" w:rsidRPr="00B9772C">
        <w:rPr>
          <w:rFonts w:hAnsi="ＭＳ 明朝"/>
          <w:color w:val="auto"/>
        </w:rPr>
        <w:t>４</w:t>
      </w:r>
      <w:r w:rsidRPr="00B9772C">
        <w:rPr>
          <w:rFonts w:hAnsi="ＭＳ 明朝"/>
          <w:color w:val="auto"/>
        </w:rPr>
        <w:t>）</w:t>
      </w:r>
      <w:r w:rsidR="00F246F9" w:rsidRPr="00B9772C">
        <w:rPr>
          <w:rFonts w:hAnsi="ＭＳ 明朝"/>
          <w:color w:val="auto"/>
        </w:rPr>
        <w:t>第２項の規定は、受注者が再委託の相手からさらに業務の一部を第三者に委任し、又は請け負わせようとするときも同様とする。</w:t>
      </w:r>
    </w:p>
    <w:bookmarkEnd w:id="1"/>
    <w:p w14:paraId="70753A90" w14:textId="50FF9C2A" w:rsidR="00F246F9" w:rsidRPr="00B9772C" w:rsidRDefault="00F246F9" w:rsidP="003B147D">
      <w:pPr>
        <w:pStyle w:val="Word"/>
        <w:spacing w:line="284" w:lineRule="exact"/>
        <w:ind w:left="490" w:hangingChars="200" w:hanging="490"/>
        <w:rPr>
          <w:rFonts w:hAnsi="ＭＳ 明朝" w:hint="default"/>
          <w:color w:val="auto"/>
        </w:rPr>
      </w:pPr>
    </w:p>
    <w:p w14:paraId="0D5008A6" w14:textId="77777777" w:rsidR="00910284" w:rsidRPr="00B9772C" w:rsidRDefault="00FD1959">
      <w:pPr>
        <w:jc w:val="center"/>
        <w:rPr>
          <w:rFonts w:hAnsi="ＭＳ 明朝" w:hint="default"/>
          <w:color w:val="auto"/>
        </w:rPr>
      </w:pPr>
      <w:r w:rsidRPr="00B9772C">
        <w:rPr>
          <w:rFonts w:hAnsi="ＭＳ 明朝"/>
          <w:color w:val="auto"/>
        </w:rPr>
        <w:br w:type="page"/>
      </w:r>
    </w:p>
    <w:p w14:paraId="526882AC" w14:textId="77777777" w:rsidR="00910284" w:rsidRPr="00B9772C" w:rsidRDefault="00FD1959">
      <w:pPr>
        <w:spacing w:line="415" w:lineRule="exact"/>
        <w:jc w:val="center"/>
        <w:rPr>
          <w:rFonts w:hAnsi="ＭＳ 明朝" w:hint="default"/>
          <w:color w:val="auto"/>
        </w:rPr>
      </w:pPr>
      <w:r w:rsidRPr="00B9772C">
        <w:rPr>
          <w:rFonts w:hAnsi="ＭＳ 明朝"/>
          <w:b/>
          <w:color w:val="auto"/>
          <w:sz w:val="32"/>
        </w:rPr>
        <w:t>上北山庁舎管理（保安・清掃）業務仕様書</w:t>
      </w:r>
    </w:p>
    <w:p w14:paraId="0E69ED6F" w14:textId="77777777" w:rsidR="00910284" w:rsidRPr="00B9772C" w:rsidRDefault="00910284">
      <w:pPr>
        <w:rPr>
          <w:rFonts w:hAnsi="ＭＳ 明朝" w:hint="default"/>
          <w:color w:val="auto"/>
        </w:rPr>
      </w:pPr>
    </w:p>
    <w:p w14:paraId="10C672D9" w14:textId="77777777" w:rsidR="00910284" w:rsidRPr="00B9772C" w:rsidRDefault="00910284">
      <w:pPr>
        <w:rPr>
          <w:rFonts w:hAnsi="ＭＳ 明朝" w:hint="default"/>
          <w:color w:val="auto"/>
        </w:rPr>
      </w:pPr>
    </w:p>
    <w:p w14:paraId="2830B92A" w14:textId="77777777" w:rsidR="00910284" w:rsidRPr="00B9772C" w:rsidRDefault="00FD1959">
      <w:pPr>
        <w:rPr>
          <w:rFonts w:hAnsi="ＭＳ 明朝" w:hint="default"/>
          <w:color w:val="auto"/>
        </w:rPr>
      </w:pPr>
      <w:r w:rsidRPr="00B9772C">
        <w:rPr>
          <w:rFonts w:hAnsi="ＭＳ 明朝"/>
          <w:color w:val="auto"/>
        </w:rPr>
        <w:t xml:space="preserve">　この仕様書は、奈良県吉野土木事務所・上北山庁舎の管理業務に必要な事項を定めたものである。</w:t>
      </w:r>
    </w:p>
    <w:p w14:paraId="703C3AED" w14:textId="0F6E2324" w:rsidR="00910284" w:rsidRPr="00B9772C" w:rsidRDefault="00FD1959">
      <w:pPr>
        <w:rPr>
          <w:rFonts w:hAnsi="ＭＳ 明朝" w:hint="default"/>
          <w:color w:val="auto"/>
        </w:rPr>
      </w:pPr>
      <w:r w:rsidRPr="00B9772C">
        <w:rPr>
          <w:rFonts w:hAnsi="ＭＳ 明朝"/>
          <w:color w:val="auto"/>
        </w:rPr>
        <w:t xml:space="preserve">　なお、この仕様書は、作業の大要を示すものであるから、現場の状況に応じ軽微なものは本書に記載されていないものであっても、</w:t>
      </w:r>
      <w:r w:rsidR="0057527E">
        <w:rPr>
          <w:rFonts w:hAnsi="ＭＳ 明朝"/>
          <w:color w:val="auto"/>
        </w:rPr>
        <w:t>発注者</w:t>
      </w:r>
      <w:r w:rsidRPr="00B9772C">
        <w:rPr>
          <w:rFonts w:hAnsi="ＭＳ 明朝"/>
          <w:color w:val="auto"/>
        </w:rPr>
        <w:t>が管理上必要と認めた作業は実施するものとする。</w:t>
      </w:r>
    </w:p>
    <w:p w14:paraId="51AD788D" w14:textId="77777777" w:rsidR="00910284" w:rsidRPr="00B9772C" w:rsidRDefault="00910284">
      <w:pPr>
        <w:rPr>
          <w:rFonts w:hAnsi="ＭＳ 明朝" w:hint="default"/>
          <w:color w:val="auto"/>
        </w:rPr>
      </w:pPr>
    </w:p>
    <w:p w14:paraId="06F6AD24" w14:textId="77777777" w:rsidR="00910284" w:rsidRPr="00B9772C" w:rsidRDefault="00910284">
      <w:pPr>
        <w:rPr>
          <w:rFonts w:hAnsi="ＭＳ 明朝" w:hint="default"/>
          <w:color w:val="auto"/>
        </w:rPr>
      </w:pPr>
    </w:p>
    <w:p w14:paraId="405CF17B" w14:textId="1A26C016" w:rsidR="00910284" w:rsidRPr="00B9772C" w:rsidRDefault="00FD1959">
      <w:pPr>
        <w:rPr>
          <w:rFonts w:hAnsi="ＭＳ 明朝" w:hint="default"/>
          <w:color w:val="auto"/>
        </w:rPr>
      </w:pPr>
      <w:r w:rsidRPr="00B9772C">
        <w:rPr>
          <w:rFonts w:hAnsi="ＭＳ 明朝"/>
          <w:color w:val="auto"/>
        </w:rPr>
        <w:t>１．委託期間は、令和</w:t>
      </w:r>
      <w:r w:rsidR="00044244">
        <w:rPr>
          <w:rFonts w:hAnsi="ＭＳ 明朝"/>
          <w:color w:val="auto"/>
        </w:rPr>
        <w:t>８</w:t>
      </w:r>
      <w:r w:rsidRPr="00B9772C">
        <w:rPr>
          <w:rFonts w:hAnsi="ＭＳ 明朝"/>
          <w:color w:val="auto"/>
        </w:rPr>
        <w:t>年</w:t>
      </w:r>
      <w:r w:rsidR="005F72A8" w:rsidRPr="00B9772C">
        <w:rPr>
          <w:rFonts w:hAnsi="ＭＳ 明朝"/>
          <w:color w:val="auto"/>
        </w:rPr>
        <w:t>３</w:t>
      </w:r>
      <w:r w:rsidRPr="00B9772C">
        <w:rPr>
          <w:rFonts w:hAnsi="ＭＳ 明朝"/>
          <w:color w:val="auto"/>
        </w:rPr>
        <w:t>年２</w:t>
      </w:r>
      <w:r w:rsidR="009911DB" w:rsidRPr="00B9772C">
        <w:rPr>
          <w:rFonts w:hAnsi="ＭＳ 明朝"/>
          <w:color w:val="auto"/>
        </w:rPr>
        <w:t>６</w:t>
      </w:r>
      <w:r w:rsidRPr="00B9772C">
        <w:rPr>
          <w:rFonts w:hAnsi="ＭＳ 明朝"/>
          <w:color w:val="auto"/>
        </w:rPr>
        <w:t>日から令和</w:t>
      </w:r>
      <w:r w:rsidR="00044244">
        <w:rPr>
          <w:rFonts w:hAnsi="ＭＳ 明朝"/>
          <w:color w:val="auto"/>
        </w:rPr>
        <w:t>９</w:t>
      </w:r>
      <w:r w:rsidRPr="00B9772C">
        <w:rPr>
          <w:rFonts w:hAnsi="ＭＳ 明朝"/>
          <w:color w:val="auto"/>
        </w:rPr>
        <w:t>年３月３１日までとする。</w:t>
      </w:r>
    </w:p>
    <w:p w14:paraId="48A8C663" w14:textId="336B3679" w:rsidR="00910284" w:rsidRPr="00B9772C" w:rsidRDefault="00FD1959">
      <w:pPr>
        <w:rPr>
          <w:rFonts w:hAnsi="ＭＳ 明朝" w:hint="default"/>
          <w:color w:val="auto"/>
        </w:rPr>
      </w:pPr>
      <w:r w:rsidRPr="00B9772C">
        <w:rPr>
          <w:rFonts w:hAnsi="ＭＳ 明朝"/>
          <w:color w:val="auto"/>
          <w:spacing w:val="-2"/>
        </w:rPr>
        <w:t xml:space="preserve">  </w:t>
      </w:r>
      <w:r w:rsidRPr="00B9772C">
        <w:rPr>
          <w:rFonts w:hAnsi="ＭＳ 明朝"/>
          <w:color w:val="auto"/>
        </w:rPr>
        <w:t>（ただし、令和</w:t>
      </w:r>
      <w:r w:rsidR="00044244">
        <w:rPr>
          <w:rFonts w:hAnsi="ＭＳ 明朝"/>
          <w:color w:val="auto"/>
        </w:rPr>
        <w:t>８</w:t>
      </w:r>
      <w:r w:rsidRPr="00B9772C">
        <w:rPr>
          <w:rFonts w:hAnsi="ＭＳ 明朝"/>
          <w:color w:val="auto"/>
        </w:rPr>
        <w:t>年３年２</w:t>
      </w:r>
      <w:r w:rsidR="009911DB" w:rsidRPr="00B9772C">
        <w:rPr>
          <w:rFonts w:hAnsi="ＭＳ 明朝"/>
          <w:color w:val="auto"/>
        </w:rPr>
        <w:t>６</w:t>
      </w:r>
      <w:r w:rsidRPr="00B9772C">
        <w:rPr>
          <w:rFonts w:hAnsi="ＭＳ 明朝"/>
          <w:color w:val="auto"/>
        </w:rPr>
        <w:t>日から令和</w:t>
      </w:r>
      <w:r w:rsidR="00044244">
        <w:rPr>
          <w:rFonts w:hAnsi="ＭＳ 明朝"/>
          <w:color w:val="auto"/>
        </w:rPr>
        <w:t>８</w:t>
      </w:r>
      <w:r w:rsidRPr="00B9772C">
        <w:rPr>
          <w:rFonts w:hAnsi="ＭＳ 明朝"/>
          <w:color w:val="auto"/>
        </w:rPr>
        <w:t>年３月３１日までは委託業務履行のため　　の準備期間とする。）</w:t>
      </w:r>
    </w:p>
    <w:p w14:paraId="0DCFA17B" w14:textId="77777777" w:rsidR="00910284" w:rsidRPr="00B9772C" w:rsidRDefault="00910284">
      <w:pPr>
        <w:rPr>
          <w:rFonts w:hAnsi="ＭＳ 明朝" w:hint="default"/>
          <w:color w:val="auto"/>
        </w:rPr>
      </w:pPr>
    </w:p>
    <w:p w14:paraId="7172932B" w14:textId="77777777" w:rsidR="00910284" w:rsidRPr="00B9772C" w:rsidRDefault="00FD1959">
      <w:pPr>
        <w:rPr>
          <w:rFonts w:hAnsi="ＭＳ 明朝" w:hint="default"/>
          <w:color w:val="auto"/>
        </w:rPr>
      </w:pPr>
      <w:r w:rsidRPr="00B9772C">
        <w:rPr>
          <w:rFonts w:hAnsi="ＭＳ 明朝"/>
          <w:color w:val="auto"/>
        </w:rPr>
        <w:t>２．庁舎管理（保安・清掃）及びその他付随業務とは、次に掲げる事項をいう。</w:t>
      </w:r>
    </w:p>
    <w:p w14:paraId="5384CE42" w14:textId="77777777" w:rsidR="00910284" w:rsidRPr="00B9772C" w:rsidRDefault="00FD1959" w:rsidP="003B147D">
      <w:pPr>
        <w:ind w:left="241" w:hangingChars="100" w:hanging="241"/>
        <w:rPr>
          <w:rFonts w:hAnsi="ＭＳ 明朝" w:hint="default"/>
          <w:color w:val="auto"/>
        </w:rPr>
      </w:pPr>
      <w:r w:rsidRPr="00B9772C">
        <w:rPr>
          <w:rFonts w:hAnsi="ＭＳ 明朝"/>
          <w:color w:val="auto"/>
          <w:spacing w:val="-2"/>
        </w:rPr>
        <w:t xml:space="preserve">  </w:t>
      </w:r>
      <w:r w:rsidRPr="00B9772C">
        <w:rPr>
          <w:rFonts w:hAnsi="ＭＳ 明朝"/>
          <w:color w:val="auto"/>
        </w:rPr>
        <w:t>また、別紙「上北山庁舎　日常清掃箇所図」及び「保安・清掃業務実施基準表（上　北山庁舎）」のとおりとする。</w:t>
      </w:r>
    </w:p>
    <w:p w14:paraId="28E99AB6" w14:textId="77777777" w:rsidR="00910284" w:rsidRPr="00B9772C" w:rsidRDefault="00FD1959">
      <w:pPr>
        <w:rPr>
          <w:rFonts w:hAnsi="ＭＳ 明朝" w:hint="default"/>
          <w:color w:val="auto"/>
        </w:rPr>
      </w:pPr>
      <w:r w:rsidRPr="00B9772C">
        <w:rPr>
          <w:rFonts w:hAnsi="ＭＳ 明朝"/>
          <w:color w:val="auto"/>
        </w:rPr>
        <w:t>（１）職員退庁後の</w:t>
      </w:r>
      <w:r w:rsidRPr="00B9772C">
        <w:rPr>
          <w:rFonts w:hAnsi="ＭＳ 明朝"/>
          <w:color w:val="auto"/>
          <w:u w:val="double"/>
        </w:rPr>
        <w:t>各施設の施錠点検</w:t>
      </w:r>
      <w:r w:rsidRPr="00B9772C">
        <w:rPr>
          <w:rFonts w:hAnsi="ＭＳ 明朝"/>
          <w:color w:val="auto"/>
        </w:rPr>
        <w:t xml:space="preserve">、火気取締り・安全確認、火災発生時の通報・　　</w:t>
      </w:r>
      <w:r w:rsidR="00FF0535" w:rsidRPr="00B9772C">
        <w:rPr>
          <w:rFonts w:hAnsi="ＭＳ 明朝"/>
          <w:color w:val="auto"/>
        </w:rPr>
        <w:t xml:space="preserve">　</w:t>
      </w:r>
      <w:r w:rsidRPr="00B9772C">
        <w:rPr>
          <w:rFonts w:hAnsi="ＭＳ 明朝"/>
          <w:color w:val="auto"/>
        </w:rPr>
        <w:t>初期消火作業</w:t>
      </w:r>
    </w:p>
    <w:p w14:paraId="24E0FEB4" w14:textId="77777777" w:rsidR="00910284" w:rsidRPr="00B9772C" w:rsidRDefault="00FD1959">
      <w:pPr>
        <w:rPr>
          <w:rFonts w:hAnsi="ＭＳ 明朝" w:hint="default"/>
          <w:color w:val="auto"/>
        </w:rPr>
      </w:pPr>
      <w:r w:rsidRPr="00B9772C">
        <w:rPr>
          <w:rFonts w:hAnsi="ＭＳ 明朝"/>
          <w:color w:val="auto"/>
        </w:rPr>
        <w:t>（２）庁舎や設備、器物等の破損個所の点検</w:t>
      </w:r>
    </w:p>
    <w:p w14:paraId="6697F6E9" w14:textId="77777777" w:rsidR="00910284" w:rsidRPr="00B9772C" w:rsidRDefault="00FD1959">
      <w:pPr>
        <w:rPr>
          <w:rFonts w:hAnsi="ＭＳ 明朝" w:hint="default"/>
          <w:color w:val="auto"/>
        </w:rPr>
      </w:pPr>
      <w:r w:rsidRPr="00B9772C">
        <w:rPr>
          <w:rFonts w:hAnsi="ＭＳ 明朝"/>
          <w:color w:val="auto"/>
        </w:rPr>
        <w:t xml:space="preserve">（３）職員の退庁後及び閉庁日の登庁者、来庁者の住所・氏名・用件を確認し、業務　　</w:t>
      </w:r>
      <w:r w:rsidR="00FF0535" w:rsidRPr="00B9772C">
        <w:rPr>
          <w:rFonts w:hAnsi="ＭＳ 明朝"/>
          <w:color w:val="auto"/>
        </w:rPr>
        <w:t xml:space="preserve">　</w:t>
      </w:r>
      <w:r w:rsidRPr="00B9772C">
        <w:rPr>
          <w:rFonts w:hAnsi="ＭＳ 明朝"/>
          <w:color w:val="auto"/>
        </w:rPr>
        <w:t>日誌必要事項への記載</w:t>
      </w:r>
    </w:p>
    <w:p w14:paraId="6EE83956" w14:textId="1837251E" w:rsidR="00910284" w:rsidRDefault="00FD1959">
      <w:pPr>
        <w:rPr>
          <w:rFonts w:hAnsi="ＭＳ 明朝" w:hint="default"/>
          <w:color w:val="auto"/>
        </w:rPr>
      </w:pPr>
      <w:r w:rsidRPr="00B9772C">
        <w:rPr>
          <w:rFonts w:hAnsi="ＭＳ 明朝"/>
          <w:color w:val="auto"/>
        </w:rPr>
        <w:t>（４）勤務時間外の水防発令及び緊急時における職員等への連絡</w:t>
      </w:r>
    </w:p>
    <w:p w14:paraId="1BB9F37B" w14:textId="689BAE8B" w:rsidR="00044244" w:rsidRPr="009B23E9" w:rsidRDefault="00044244" w:rsidP="00A644D4">
      <w:pPr>
        <w:ind w:leftChars="100" w:left="490" w:hangingChars="100" w:hanging="245"/>
        <w:rPr>
          <w:rFonts w:hAnsi="ＭＳ 明朝" w:hint="default"/>
          <w:color w:val="FF0000"/>
        </w:rPr>
      </w:pPr>
      <w:r w:rsidRPr="009B23E9">
        <w:rPr>
          <w:rFonts w:hAnsi="ＭＳ 明朝"/>
          <w:color w:val="FF0000"/>
        </w:rPr>
        <w:t>（奈良県河川情報システムのアラートメール及びその他</w:t>
      </w:r>
      <w:r w:rsidR="0057527E">
        <w:rPr>
          <w:rFonts w:hAnsi="ＭＳ 明朝"/>
          <w:color w:val="FF0000"/>
        </w:rPr>
        <w:t>発注者</w:t>
      </w:r>
      <w:r w:rsidRPr="009B23E9">
        <w:rPr>
          <w:rFonts w:hAnsi="ＭＳ 明朝"/>
          <w:color w:val="FF0000"/>
        </w:rPr>
        <w:t>が指示するメールを受信すること。なお、メール受信に係る機器及び通信料は受</w:t>
      </w:r>
      <w:r w:rsidR="0057527E">
        <w:rPr>
          <w:rFonts w:hAnsi="ＭＳ 明朝"/>
          <w:color w:val="FF0000"/>
        </w:rPr>
        <w:t>注</w:t>
      </w:r>
      <w:r w:rsidRPr="009B23E9">
        <w:rPr>
          <w:rFonts w:hAnsi="ＭＳ 明朝"/>
          <w:color w:val="FF0000"/>
        </w:rPr>
        <w:t>者負担とする。）</w:t>
      </w:r>
    </w:p>
    <w:p w14:paraId="5DEC7946" w14:textId="77777777" w:rsidR="00910284" w:rsidRPr="00B9772C" w:rsidRDefault="00FD1959">
      <w:pPr>
        <w:rPr>
          <w:rFonts w:hAnsi="ＭＳ 明朝" w:hint="default"/>
          <w:color w:val="auto"/>
        </w:rPr>
      </w:pPr>
      <w:r w:rsidRPr="00B9772C">
        <w:rPr>
          <w:rFonts w:hAnsi="ＭＳ 明朝"/>
          <w:color w:val="auto"/>
        </w:rPr>
        <w:t>（５）構内及び庁舎内の清掃</w:t>
      </w:r>
    </w:p>
    <w:p w14:paraId="53F554F6" w14:textId="77777777" w:rsidR="00910284" w:rsidRPr="00B9772C" w:rsidRDefault="00FD1959">
      <w:pPr>
        <w:rPr>
          <w:rFonts w:hAnsi="ＭＳ 明朝" w:hint="default"/>
          <w:color w:val="auto"/>
        </w:rPr>
      </w:pPr>
      <w:r w:rsidRPr="00B9772C">
        <w:rPr>
          <w:rFonts w:hAnsi="ＭＳ 明朝"/>
          <w:color w:val="auto"/>
        </w:rPr>
        <w:t>（６）国旗・県旗の降揚、新聞の配置・綴り及び不要紙の廃棄処理等</w:t>
      </w:r>
    </w:p>
    <w:p w14:paraId="05C935BE" w14:textId="41D242C1" w:rsidR="00910284" w:rsidRPr="00B9772C" w:rsidRDefault="00FD1959">
      <w:pPr>
        <w:rPr>
          <w:rFonts w:hAnsi="ＭＳ 明朝" w:hint="default"/>
          <w:color w:val="auto"/>
        </w:rPr>
      </w:pPr>
      <w:r w:rsidRPr="00B9772C">
        <w:rPr>
          <w:rFonts w:hAnsi="ＭＳ 明朝"/>
          <w:color w:val="auto"/>
        </w:rPr>
        <w:t>（７）その他、これらに付随する業務で</w:t>
      </w:r>
      <w:r w:rsidR="001F44E0">
        <w:rPr>
          <w:rFonts w:hAnsi="ＭＳ 明朝"/>
          <w:color w:val="auto"/>
        </w:rPr>
        <w:t>発注</w:t>
      </w:r>
      <w:r w:rsidRPr="00B9772C">
        <w:rPr>
          <w:rFonts w:hAnsi="ＭＳ 明朝"/>
          <w:color w:val="auto"/>
        </w:rPr>
        <w:t>者の指示する業務</w:t>
      </w:r>
    </w:p>
    <w:p w14:paraId="131F5B5F" w14:textId="77777777" w:rsidR="00910284" w:rsidRPr="00B9772C" w:rsidRDefault="00910284">
      <w:pPr>
        <w:rPr>
          <w:rFonts w:hAnsi="ＭＳ 明朝" w:hint="default"/>
          <w:color w:val="auto"/>
        </w:rPr>
      </w:pPr>
    </w:p>
    <w:p w14:paraId="3500F878" w14:textId="77777777" w:rsidR="00910284" w:rsidRPr="00B9772C" w:rsidRDefault="00FD1959">
      <w:pPr>
        <w:rPr>
          <w:rFonts w:hAnsi="ＭＳ 明朝" w:hint="default"/>
          <w:color w:val="auto"/>
        </w:rPr>
      </w:pPr>
      <w:r w:rsidRPr="00B9772C">
        <w:rPr>
          <w:rFonts w:hAnsi="ＭＳ 明朝"/>
          <w:color w:val="auto"/>
        </w:rPr>
        <w:t>３．業務の遂行に当たっては、常に次のことに留意しなければならない。</w:t>
      </w:r>
    </w:p>
    <w:p w14:paraId="0148ECD6" w14:textId="77777777" w:rsidR="00910284" w:rsidRPr="00B9772C" w:rsidRDefault="00FD1959">
      <w:pPr>
        <w:rPr>
          <w:rFonts w:hAnsi="ＭＳ 明朝" w:hint="default"/>
          <w:color w:val="auto"/>
        </w:rPr>
      </w:pPr>
      <w:r w:rsidRPr="00B9772C">
        <w:rPr>
          <w:rFonts w:hAnsi="ＭＳ 明朝"/>
          <w:color w:val="auto"/>
        </w:rPr>
        <w:t xml:space="preserve">（１）勤務中は、品位の保持に努めるとともに、来庁者に対して礼儀を失い、又は、　　</w:t>
      </w:r>
      <w:r w:rsidR="003B147D" w:rsidRPr="00B9772C">
        <w:rPr>
          <w:rFonts w:hAnsi="ＭＳ 明朝"/>
          <w:color w:val="auto"/>
        </w:rPr>
        <w:t xml:space="preserve">　</w:t>
      </w:r>
      <w:r w:rsidRPr="00B9772C">
        <w:rPr>
          <w:rFonts w:hAnsi="ＭＳ 明朝"/>
          <w:color w:val="auto"/>
        </w:rPr>
        <w:t>対面を汚すような言動をしてはならない。</w:t>
      </w:r>
    </w:p>
    <w:p w14:paraId="65B28E07" w14:textId="77777777" w:rsidR="00910284" w:rsidRPr="00B9772C" w:rsidRDefault="00FD1959">
      <w:pPr>
        <w:rPr>
          <w:rFonts w:hAnsi="ＭＳ 明朝" w:hint="default"/>
          <w:color w:val="auto"/>
        </w:rPr>
      </w:pPr>
      <w:r w:rsidRPr="00B9772C">
        <w:rPr>
          <w:rFonts w:hAnsi="ＭＳ 明朝"/>
          <w:color w:val="auto"/>
        </w:rPr>
        <w:t xml:space="preserve">（２）職責を重んじるとともに、在職中は当然ながら退職後も業務上知り得た事項を　　</w:t>
      </w:r>
      <w:r w:rsidR="003B147D" w:rsidRPr="00B9772C">
        <w:rPr>
          <w:rFonts w:hAnsi="ＭＳ 明朝"/>
          <w:color w:val="auto"/>
        </w:rPr>
        <w:t xml:space="preserve">　</w:t>
      </w:r>
      <w:r w:rsidRPr="00B9772C">
        <w:rPr>
          <w:rFonts w:hAnsi="ＭＳ 明朝"/>
          <w:color w:val="auto"/>
        </w:rPr>
        <w:t>他に漏らしてはならない。</w:t>
      </w:r>
    </w:p>
    <w:p w14:paraId="135AF5D9" w14:textId="77777777" w:rsidR="001F44E0" w:rsidRDefault="00FD1959">
      <w:pPr>
        <w:rPr>
          <w:rFonts w:hAnsi="ＭＳ 明朝" w:hint="default"/>
          <w:color w:val="auto"/>
        </w:rPr>
      </w:pPr>
      <w:r w:rsidRPr="00B9772C">
        <w:rPr>
          <w:rFonts w:hAnsi="ＭＳ 明朝"/>
          <w:color w:val="auto"/>
        </w:rPr>
        <w:t xml:space="preserve">（３）業務を遂行するにあたっては、善良なる管理者の注意をもってし、異常事態が　　</w:t>
      </w:r>
      <w:r w:rsidR="003B147D" w:rsidRPr="00B9772C">
        <w:rPr>
          <w:rFonts w:hAnsi="ＭＳ 明朝"/>
          <w:color w:val="auto"/>
        </w:rPr>
        <w:t xml:space="preserve">　</w:t>
      </w:r>
      <w:r w:rsidRPr="00B9772C">
        <w:rPr>
          <w:rFonts w:hAnsi="ＭＳ 明朝"/>
          <w:color w:val="auto"/>
        </w:rPr>
        <w:t>生じた場合には直ちに臨機の措置をとるとともに、事態に応じて速やかに</w:t>
      </w:r>
      <w:r w:rsidR="001F44E0">
        <w:rPr>
          <w:rFonts w:hAnsi="ＭＳ 明朝"/>
          <w:color w:val="auto"/>
        </w:rPr>
        <w:t>発注者</w:t>
      </w:r>
    </w:p>
    <w:p w14:paraId="0DFF9CE8" w14:textId="6FA12024" w:rsidR="00910284" w:rsidRPr="00B9772C" w:rsidRDefault="001F44E0">
      <w:pPr>
        <w:rPr>
          <w:rFonts w:hAnsi="ＭＳ 明朝" w:hint="default"/>
          <w:color w:val="auto"/>
        </w:rPr>
      </w:pPr>
      <w:r>
        <w:rPr>
          <w:rFonts w:hAnsi="ＭＳ 明朝"/>
          <w:color w:val="auto"/>
        </w:rPr>
        <w:t xml:space="preserve">　　</w:t>
      </w:r>
      <w:r w:rsidR="00FD1959" w:rsidRPr="00B9772C">
        <w:rPr>
          <w:rFonts w:hAnsi="ＭＳ 明朝"/>
          <w:color w:val="auto"/>
        </w:rPr>
        <w:t>に報告し、その指示を受けなければならない。</w:t>
      </w:r>
    </w:p>
    <w:p w14:paraId="2233209D" w14:textId="77777777" w:rsidR="00910284" w:rsidRPr="00B9772C" w:rsidRDefault="00910284">
      <w:pPr>
        <w:rPr>
          <w:rFonts w:hAnsi="ＭＳ 明朝" w:hint="default"/>
          <w:color w:val="auto"/>
        </w:rPr>
      </w:pPr>
    </w:p>
    <w:p w14:paraId="1E76E095" w14:textId="77777777" w:rsidR="00910284" w:rsidRPr="00B9772C" w:rsidRDefault="00FD1959">
      <w:pPr>
        <w:rPr>
          <w:rFonts w:hAnsi="ＭＳ 明朝" w:hint="default"/>
          <w:color w:val="auto"/>
        </w:rPr>
      </w:pPr>
      <w:r w:rsidRPr="00B9772C">
        <w:rPr>
          <w:rFonts w:hAnsi="ＭＳ 明朝"/>
          <w:color w:val="auto"/>
        </w:rPr>
        <w:t>４．用務員の勤務時間等は次のとおりとする。</w:t>
      </w:r>
    </w:p>
    <w:p w14:paraId="51927AC9" w14:textId="77777777" w:rsidR="00910284" w:rsidRPr="00B9772C" w:rsidRDefault="00FD1959">
      <w:pPr>
        <w:rPr>
          <w:rFonts w:hAnsi="ＭＳ 明朝" w:hint="default"/>
          <w:color w:val="auto"/>
        </w:rPr>
      </w:pPr>
      <w:r w:rsidRPr="00B9772C">
        <w:rPr>
          <w:rFonts w:hAnsi="ＭＳ 明朝"/>
          <w:color w:val="auto"/>
        </w:rPr>
        <w:t>（１）常時１名</w:t>
      </w:r>
    </w:p>
    <w:p w14:paraId="7B7D55DF" w14:textId="5F8EAF36" w:rsidR="00910284" w:rsidRPr="00B9772C" w:rsidRDefault="00FD1959">
      <w:pPr>
        <w:rPr>
          <w:rFonts w:hAnsi="ＭＳ 明朝" w:hint="default"/>
          <w:color w:val="auto"/>
        </w:rPr>
      </w:pPr>
      <w:r w:rsidRPr="00B9772C">
        <w:rPr>
          <w:rFonts w:hAnsi="ＭＳ 明朝"/>
          <w:color w:val="auto"/>
        </w:rPr>
        <w:t xml:space="preserve">　　　勤務時間　　</w:t>
      </w:r>
      <w:r w:rsidR="00044244">
        <w:rPr>
          <w:rFonts w:hAnsi="ＭＳ 明朝"/>
          <w:color w:val="auto"/>
        </w:rPr>
        <w:t>開庁日</w:t>
      </w:r>
      <w:r w:rsidRPr="00B9772C">
        <w:rPr>
          <w:rFonts w:hAnsi="ＭＳ 明朝"/>
          <w:color w:val="auto"/>
        </w:rPr>
        <w:t xml:space="preserve">　１７：１５　～　翌朝８：３０</w:t>
      </w:r>
    </w:p>
    <w:p w14:paraId="12543896" w14:textId="77777777" w:rsidR="00910284" w:rsidRPr="00B9772C" w:rsidRDefault="00FD1959">
      <w:pPr>
        <w:ind w:firstLine="1967"/>
        <w:jc w:val="left"/>
        <w:rPr>
          <w:rFonts w:hAnsi="ＭＳ 明朝" w:hint="default"/>
          <w:color w:val="auto"/>
        </w:rPr>
      </w:pPr>
      <w:r w:rsidRPr="00B9772C">
        <w:rPr>
          <w:rFonts w:hAnsi="ＭＳ 明朝"/>
          <w:color w:val="auto"/>
        </w:rPr>
        <w:t xml:space="preserve">　閉庁日　　８：３０　～　翌朝８：３０　　　　　　　　　　　　　　　　　　　　（土・日曜日・祝日及び年末年始）</w:t>
      </w:r>
    </w:p>
    <w:p w14:paraId="440B8D9C" w14:textId="77777777" w:rsidR="00910284" w:rsidRPr="00B9772C" w:rsidRDefault="00FD1959">
      <w:pPr>
        <w:rPr>
          <w:rFonts w:hAnsi="ＭＳ 明朝" w:hint="default"/>
          <w:color w:val="auto"/>
        </w:rPr>
      </w:pPr>
      <w:r w:rsidRPr="00B9772C">
        <w:rPr>
          <w:rFonts w:hAnsi="ＭＳ 明朝"/>
          <w:color w:val="auto"/>
        </w:rPr>
        <w:lastRenderedPageBreak/>
        <w:t xml:space="preserve">　　　　</w:t>
      </w:r>
      <w:r w:rsidRPr="00B9772C">
        <w:rPr>
          <w:rFonts w:hAnsi="ＭＳ 明朝"/>
          <w:color w:val="auto"/>
          <w:spacing w:val="-2"/>
        </w:rPr>
        <w:t xml:space="preserve"> </w:t>
      </w:r>
      <w:r w:rsidRPr="00B9772C">
        <w:rPr>
          <w:rFonts w:hAnsi="ＭＳ 明朝"/>
          <w:color w:val="auto"/>
        </w:rPr>
        <w:t>ただし、</w:t>
      </w:r>
      <w:r w:rsidRPr="00B9772C">
        <w:rPr>
          <w:rFonts w:hAnsi="ＭＳ 明朝"/>
          <w:b/>
          <w:color w:val="auto"/>
          <w:u w:val="wave" w:color="000000"/>
        </w:rPr>
        <w:t>労働基準法に則り適宜休憩を付与させること。</w:t>
      </w:r>
      <w:r w:rsidRPr="00B9772C">
        <w:rPr>
          <w:rFonts w:hAnsi="ＭＳ 明朝"/>
          <w:color w:val="auto"/>
          <w:spacing w:val="-2"/>
        </w:rPr>
        <w:t xml:space="preserve">    </w:t>
      </w:r>
    </w:p>
    <w:p w14:paraId="0A447F94" w14:textId="77777777" w:rsidR="00910284" w:rsidRPr="00B9772C" w:rsidRDefault="00910284">
      <w:pPr>
        <w:rPr>
          <w:rFonts w:hAnsi="ＭＳ 明朝" w:hint="default"/>
          <w:color w:val="auto"/>
        </w:rPr>
      </w:pPr>
    </w:p>
    <w:p w14:paraId="2F2DAD74" w14:textId="5B3B78B6" w:rsidR="00044244" w:rsidRPr="009B23E9" w:rsidRDefault="00FD1959" w:rsidP="00044244">
      <w:pPr>
        <w:ind w:left="490" w:hangingChars="200" w:hanging="490"/>
        <w:rPr>
          <w:rFonts w:hAnsi="ＭＳ 明朝" w:hint="default"/>
          <w:color w:val="FF0000"/>
        </w:rPr>
      </w:pPr>
      <w:r w:rsidRPr="00B9772C">
        <w:rPr>
          <w:rFonts w:hAnsi="ＭＳ 明朝"/>
          <w:color w:val="auto"/>
        </w:rPr>
        <w:t>（２）用務員の待機場所は用務員室とする。</w:t>
      </w:r>
      <w:r w:rsidR="00EC1F1D" w:rsidRPr="00A644D4">
        <w:rPr>
          <w:rFonts w:hAnsi="ＭＳ 明朝"/>
          <w:color w:val="FF0000"/>
        </w:rPr>
        <w:t>なお、用務員室に設置の</w:t>
      </w:r>
      <w:r w:rsidR="00EC1F1D">
        <w:rPr>
          <w:rFonts w:hAnsi="ＭＳ 明朝"/>
          <w:color w:val="FF0000"/>
        </w:rPr>
        <w:t>冷暖房器具</w:t>
      </w:r>
      <w:r w:rsidR="00EC1F1D" w:rsidRPr="00A644D4">
        <w:rPr>
          <w:rFonts w:hAnsi="ＭＳ 明朝"/>
          <w:color w:val="FF0000"/>
        </w:rPr>
        <w:t>は使用してよいものとするが、</w:t>
      </w:r>
      <w:r w:rsidR="00EC1F1D">
        <w:rPr>
          <w:rFonts w:hAnsi="ＭＳ 明朝"/>
          <w:color w:val="FF0000"/>
        </w:rPr>
        <w:t>燃料代</w:t>
      </w:r>
      <w:r w:rsidR="00EC1F1D" w:rsidRPr="00A644D4">
        <w:rPr>
          <w:rFonts w:hAnsi="ＭＳ 明朝"/>
          <w:color w:val="FF0000"/>
        </w:rPr>
        <w:t>は受</w:t>
      </w:r>
      <w:r w:rsidR="00EC1F1D">
        <w:rPr>
          <w:rFonts w:hAnsi="ＭＳ 明朝"/>
          <w:color w:val="FF0000"/>
        </w:rPr>
        <w:t>注</w:t>
      </w:r>
      <w:r w:rsidR="00EC1F1D" w:rsidRPr="00A644D4">
        <w:rPr>
          <w:rFonts w:hAnsi="ＭＳ 明朝"/>
          <w:color w:val="FF0000"/>
        </w:rPr>
        <w:t>者負担とする。</w:t>
      </w:r>
    </w:p>
    <w:p w14:paraId="06E08E21" w14:textId="77777777" w:rsidR="00910284" w:rsidRPr="00B9772C" w:rsidRDefault="00910284">
      <w:pPr>
        <w:rPr>
          <w:rFonts w:hAnsi="ＭＳ 明朝" w:hint="default"/>
          <w:color w:val="auto"/>
        </w:rPr>
      </w:pPr>
    </w:p>
    <w:p w14:paraId="6FB945CD" w14:textId="2062D3EA" w:rsidR="00910284" w:rsidRPr="00B9772C" w:rsidRDefault="00FD1959" w:rsidP="003B147D">
      <w:pPr>
        <w:ind w:left="245" w:hangingChars="100" w:hanging="245"/>
        <w:rPr>
          <w:rFonts w:hAnsi="ＭＳ 明朝" w:hint="default"/>
          <w:color w:val="auto"/>
        </w:rPr>
      </w:pPr>
      <w:r w:rsidRPr="00B9772C">
        <w:rPr>
          <w:rFonts w:hAnsi="ＭＳ 明朝"/>
          <w:color w:val="auto"/>
        </w:rPr>
        <w:t>５．庁舎の巡視にあたっては次の事項に注意し、異常がある時は直ちに臨機の措置を　とるとともに、事態に応じ速やかに</w:t>
      </w:r>
      <w:r w:rsidR="00EC1F1D">
        <w:rPr>
          <w:rFonts w:hAnsi="ＭＳ 明朝"/>
          <w:color w:val="auto"/>
        </w:rPr>
        <w:t>発注者</w:t>
      </w:r>
      <w:r w:rsidRPr="00B9772C">
        <w:rPr>
          <w:rFonts w:hAnsi="ＭＳ 明朝"/>
          <w:color w:val="auto"/>
        </w:rPr>
        <w:t>に報告し、その指示を受けなければならない。</w:t>
      </w:r>
    </w:p>
    <w:p w14:paraId="31B7CF8F" w14:textId="77777777" w:rsidR="00910284" w:rsidRPr="00B9772C" w:rsidRDefault="00FD1959">
      <w:pPr>
        <w:rPr>
          <w:rFonts w:hAnsi="ＭＳ 明朝" w:hint="default"/>
          <w:color w:val="auto"/>
        </w:rPr>
      </w:pPr>
      <w:r w:rsidRPr="00B9772C">
        <w:rPr>
          <w:rFonts w:hAnsi="ＭＳ 明朝"/>
          <w:color w:val="auto"/>
        </w:rPr>
        <w:t xml:space="preserve">（１）職員退庁後の各施設の施錠点検、火気取締り・安全確認、火災発生時の通報・　　</w:t>
      </w:r>
      <w:r w:rsidR="00FF0535" w:rsidRPr="00B9772C">
        <w:rPr>
          <w:rFonts w:hAnsi="ＭＳ 明朝"/>
          <w:color w:val="auto"/>
        </w:rPr>
        <w:t xml:space="preserve">　</w:t>
      </w:r>
      <w:r w:rsidRPr="00B9772C">
        <w:rPr>
          <w:rFonts w:hAnsi="ＭＳ 明朝"/>
          <w:color w:val="auto"/>
        </w:rPr>
        <w:t>初期消火作業</w:t>
      </w:r>
    </w:p>
    <w:p w14:paraId="73A26967" w14:textId="77777777" w:rsidR="00910284" w:rsidRPr="00B9772C" w:rsidRDefault="00FD1959">
      <w:pPr>
        <w:rPr>
          <w:rFonts w:hAnsi="ＭＳ 明朝" w:hint="default"/>
          <w:color w:val="auto"/>
        </w:rPr>
      </w:pPr>
      <w:r w:rsidRPr="00B9772C">
        <w:rPr>
          <w:rFonts w:hAnsi="ＭＳ 明朝"/>
          <w:color w:val="auto"/>
        </w:rPr>
        <w:t>（２）窓ガラス、扉、その他器物の破損個所の確認</w:t>
      </w:r>
    </w:p>
    <w:p w14:paraId="38B2870F" w14:textId="77777777" w:rsidR="00910284" w:rsidRPr="00B9772C" w:rsidRDefault="00FD1959">
      <w:pPr>
        <w:rPr>
          <w:rFonts w:hAnsi="ＭＳ 明朝" w:hint="default"/>
          <w:color w:val="auto"/>
        </w:rPr>
      </w:pPr>
      <w:r w:rsidRPr="00B9772C">
        <w:rPr>
          <w:rFonts w:hAnsi="ＭＳ 明朝"/>
          <w:color w:val="auto"/>
        </w:rPr>
        <w:t>（３）施設内における不審物の確認</w:t>
      </w:r>
    </w:p>
    <w:p w14:paraId="33F420FE" w14:textId="77777777" w:rsidR="00910284" w:rsidRPr="00B9772C" w:rsidRDefault="00910284">
      <w:pPr>
        <w:rPr>
          <w:rFonts w:hAnsi="ＭＳ 明朝" w:hint="default"/>
          <w:color w:val="auto"/>
        </w:rPr>
      </w:pPr>
    </w:p>
    <w:p w14:paraId="37A2823F" w14:textId="77777777" w:rsidR="00910284" w:rsidRPr="00B9772C" w:rsidRDefault="00FD1959">
      <w:pPr>
        <w:rPr>
          <w:rFonts w:hAnsi="ＭＳ 明朝" w:hint="default"/>
          <w:color w:val="auto"/>
        </w:rPr>
      </w:pPr>
      <w:r w:rsidRPr="00B9772C">
        <w:rPr>
          <w:rFonts w:hAnsi="ＭＳ 明朝"/>
          <w:color w:val="auto"/>
        </w:rPr>
        <w:t>６．用務員室に次に掲げる帳簿類を備え、管理しなければならない。</w:t>
      </w:r>
    </w:p>
    <w:p w14:paraId="706B79C9" w14:textId="77777777" w:rsidR="00910284" w:rsidRPr="00B9772C" w:rsidRDefault="00FD1959">
      <w:pPr>
        <w:rPr>
          <w:rFonts w:hAnsi="ＭＳ 明朝" w:hint="default"/>
          <w:color w:val="auto"/>
        </w:rPr>
      </w:pPr>
      <w:r w:rsidRPr="00B9772C">
        <w:rPr>
          <w:rFonts w:hAnsi="ＭＳ 明朝"/>
          <w:color w:val="auto"/>
        </w:rPr>
        <w:t>（１）業務日誌</w:t>
      </w:r>
    </w:p>
    <w:p w14:paraId="662BF81F" w14:textId="77777777" w:rsidR="00910284" w:rsidRPr="00B9772C" w:rsidRDefault="00FD1959">
      <w:pPr>
        <w:rPr>
          <w:rFonts w:hAnsi="ＭＳ 明朝" w:hint="default"/>
          <w:color w:val="auto"/>
        </w:rPr>
      </w:pPr>
      <w:r w:rsidRPr="00B9772C">
        <w:rPr>
          <w:rFonts w:hAnsi="ＭＳ 明朝"/>
          <w:color w:val="auto"/>
        </w:rPr>
        <w:t>（２）業務記録表</w:t>
      </w:r>
    </w:p>
    <w:p w14:paraId="3FDAB0E0" w14:textId="77777777" w:rsidR="00910284" w:rsidRPr="00B9772C" w:rsidRDefault="00910284">
      <w:pPr>
        <w:rPr>
          <w:rFonts w:hAnsi="ＭＳ 明朝" w:hint="default"/>
          <w:color w:val="auto"/>
        </w:rPr>
      </w:pPr>
    </w:p>
    <w:p w14:paraId="43C065A1" w14:textId="7E8315CF" w:rsidR="00910284" w:rsidRPr="00B9772C" w:rsidRDefault="00FD1959" w:rsidP="003B147D">
      <w:pPr>
        <w:ind w:left="245" w:hangingChars="100" w:hanging="245"/>
        <w:rPr>
          <w:rFonts w:hAnsi="ＭＳ 明朝" w:hint="default"/>
          <w:color w:val="auto"/>
        </w:rPr>
      </w:pPr>
      <w:r w:rsidRPr="00B9772C">
        <w:rPr>
          <w:rFonts w:hAnsi="ＭＳ 明朝"/>
          <w:color w:val="auto"/>
        </w:rPr>
        <w:t>７．一日の業務を終えた用務員は、業務日誌に所要事項を記入の上、毎日翌朝（休日の場合は翌々朝）</w:t>
      </w:r>
      <w:r w:rsidR="00344D21">
        <w:rPr>
          <w:rFonts w:hAnsi="ＭＳ 明朝"/>
          <w:color w:val="auto"/>
        </w:rPr>
        <w:t>発注者</w:t>
      </w:r>
      <w:r w:rsidRPr="00B9772C">
        <w:rPr>
          <w:rFonts w:hAnsi="ＭＳ 明朝"/>
          <w:color w:val="auto"/>
        </w:rPr>
        <w:t>に提出しなければならない。</w:t>
      </w:r>
    </w:p>
    <w:p w14:paraId="4707ACAD" w14:textId="77777777" w:rsidR="00910284" w:rsidRPr="00B9772C" w:rsidRDefault="00910284">
      <w:pPr>
        <w:rPr>
          <w:rFonts w:hAnsi="ＭＳ 明朝" w:hint="default"/>
          <w:color w:val="auto"/>
        </w:rPr>
      </w:pPr>
    </w:p>
    <w:p w14:paraId="0C7844DD" w14:textId="49B5C81B" w:rsidR="00910284" w:rsidRPr="00B9772C" w:rsidRDefault="00FD1959" w:rsidP="003B147D">
      <w:pPr>
        <w:ind w:left="245" w:hangingChars="100" w:hanging="245"/>
        <w:rPr>
          <w:rFonts w:hAnsi="ＭＳ 明朝" w:hint="default"/>
          <w:color w:val="auto"/>
        </w:rPr>
      </w:pPr>
      <w:r w:rsidRPr="00B9772C">
        <w:rPr>
          <w:rFonts w:hAnsi="ＭＳ 明朝"/>
          <w:color w:val="auto"/>
        </w:rPr>
        <w:t>８．業務を遂行することができない状況が発生した場合、</w:t>
      </w:r>
      <w:r w:rsidR="00EC1F1D">
        <w:rPr>
          <w:rFonts w:hAnsi="ＭＳ 明朝"/>
          <w:color w:val="auto"/>
        </w:rPr>
        <w:t>発注</w:t>
      </w:r>
      <w:r w:rsidRPr="00B9772C">
        <w:rPr>
          <w:rFonts w:hAnsi="ＭＳ 明朝"/>
          <w:color w:val="auto"/>
        </w:rPr>
        <w:t>者に連絡することとし、受</w:t>
      </w:r>
      <w:r w:rsidR="00EC1F1D">
        <w:rPr>
          <w:rFonts w:hAnsi="ＭＳ 明朝"/>
          <w:color w:val="auto"/>
        </w:rPr>
        <w:t>注</w:t>
      </w:r>
      <w:r w:rsidRPr="00B9772C">
        <w:rPr>
          <w:rFonts w:hAnsi="ＭＳ 明朝"/>
          <w:color w:val="auto"/>
        </w:rPr>
        <w:t>者は直ちに代替者を勤務させなければならない。</w:t>
      </w:r>
    </w:p>
    <w:p w14:paraId="7CF687DB" w14:textId="77777777" w:rsidR="00910284" w:rsidRPr="00B9772C" w:rsidRDefault="00910284">
      <w:pPr>
        <w:rPr>
          <w:rFonts w:hAnsi="ＭＳ 明朝" w:hint="default"/>
          <w:color w:val="auto"/>
        </w:rPr>
      </w:pPr>
    </w:p>
    <w:p w14:paraId="18C6D7E5" w14:textId="77777777" w:rsidR="00910284" w:rsidRPr="00B9772C" w:rsidRDefault="00FD1959">
      <w:pPr>
        <w:rPr>
          <w:rFonts w:hAnsi="ＭＳ 明朝" w:hint="default"/>
          <w:color w:val="auto"/>
        </w:rPr>
      </w:pPr>
      <w:r w:rsidRPr="00B9772C">
        <w:rPr>
          <w:rFonts w:hAnsi="ＭＳ 明朝"/>
          <w:color w:val="auto"/>
        </w:rPr>
        <w:t>９．契約に際し、個人情報の保護に関する条項を加えるものとする。</w:t>
      </w:r>
    </w:p>
    <w:p w14:paraId="1F551F12" w14:textId="77777777" w:rsidR="00910284" w:rsidRPr="00B9772C" w:rsidRDefault="00910284">
      <w:pPr>
        <w:rPr>
          <w:rFonts w:hAnsi="ＭＳ 明朝" w:hint="default"/>
          <w:color w:val="auto"/>
        </w:rPr>
      </w:pPr>
    </w:p>
    <w:p w14:paraId="1F95B5D4" w14:textId="77777777" w:rsidR="00910284" w:rsidRPr="00B9772C" w:rsidRDefault="00FD1959">
      <w:pPr>
        <w:pStyle w:val="Word"/>
        <w:spacing w:line="284" w:lineRule="exact"/>
        <w:ind w:left="210" w:hanging="210"/>
        <w:rPr>
          <w:rFonts w:hAnsi="ＭＳ 明朝" w:hint="default"/>
          <w:color w:val="auto"/>
        </w:rPr>
      </w:pPr>
      <w:r w:rsidRPr="00B9772C">
        <w:rPr>
          <w:rFonts w:hAnsi="ＭＳ 明朝"/>
          <w:color w:val="auto"/>
        </w:rPr>
        <w:t>１０．本業務を受注しようとする者は、この遵守事項を理解した上で受注すること。</w:t>
      </w:r>
    </w:p>
    <w:p w14:paraId="4D6D5A02" w14:textId="77777777" w:rsidR="00910284" w:rsidRPr="00B9772C" w:rsidRDefault="00FD1959" w:rsidP="003B147D">
      <w:pPr>
        <w:pStyle w:val="Word"/>
        <w:spacing w:line="273" w:lineRule="exact"/>
        <w:ind w:left="490" w:hangingChars="200" w:hanging="490"/>
        <w:rPr>
          <w:rFonts w:hAnsi="ＭＳ 明朝" w:hint="default"/>
          <w:color w:val="auto"/>
        </w:rPr>
      </w:pPr>
      <w:r w:rsidRPr="00B9772C">
        <w:rPr>
          <w:rFonts w:hAnsi="ＭＳ 明朝"/>
          <w:color w:val="auto"/>
        </w:rPr>
        <w:t>（１）奈良県公契約条例の趣旨にのっとり、公契約の当事者としての社会的責任を自覚し、本業務を適正に履行すること。</w:t>
      </w:r>
    </w:p>
    <w:p w14:paraId="7722F051" w14:textId="77777777" w:rsidR="00910284" w:rsidRPr="00B9772C" w:rsidRDefault="00FD1959">
      <w:pPr>
        <w:pStyle w:val="Word"/>
        <w:spacing w:line="273" w:lineRule="exact"/>
        <w:ind w:left="210" w:hanging="210"/>
        <w:rPr>
          <w:rFonts w:hAnsi="ＭＳ 明朝" w:hint="default"/>
          <w:color w:val="auto"/>
        </w:rPr>
      </w:pPr>
      <w:r w:rsidRPr="00B9772C">
        <w:rPr>
          <w:rFonts w:hAnsi="ＭＳ 明朝"/>
          <w:color w:val="auto"/>
        </w:rPr>
        <w:t>（２）本業務の履行に当たり、次に掲げる事項その他の法令を遵守すること。</w:t>
      </w:r>
    </w:p>
    <w:p w14:paraId="126A3B5B"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ア　最低賃金法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第11条に規定する賃金をいう。）の支払を行うこと。</w:t>
      </w:r>
    </w:p>
    <w:p w14:paraId="1073C324"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イ　健康保険法第48条の規定による被保険者（同法第３条第４項に規定する任意継続被保険者を除く。）の資格の取得に係る届出を行うこと。</w:t>
      </w:r>
    </w:p>
    <w:p w14:paraId="4411EE94"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ウ　厚生年金保険法第27条の規定による被保険者（同条に規定する70歳以上の使用される者を含む。）の資格の取得に係る届出を行うこと。</w:t>
      </w:r>
    </w:p>
    <w:p w14:paraId="7EFA8DEF"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エ　雇用保険法第４条第１項に規定する被保険者について、同法第７条の規定による届出を行うこと。</w:t>
      </w:r>
    </w:p>
    <w:p w14:paraId="6D2418C9" w14:textId="77777777" w:rsidR="00910284" w:rsidRPr="00B9772C" w:rsidRDefault="00FD1959">
      <w:pPr>
        <w:pStyle w:val="Word"/>
        <w:spacing w:line="284" w:lineRule="exact"/>
        <w:ind w:left="420" w:hanging="210"/>
        <w:rPr>
          <w:rFonts w:hAnsi="ＭＳ 明朝" w:hint="default"/>
          <w:color w:val="auto"/>
        </w:rPr>
      </w:pPr>
      <w:r w:rsidRPr="00B9772C">
        <w:rPr>
          <w:rFonts w:hAnsi="ＭＳ 明朝"/>
          <w:color w:val="auto"/>
        </w:rPr>
        <w:t>オ　労働保険の保険料の徴収等に関する法律第４条の２第１項の規定による届出を行うこと。</w:t>
      </w:r>
    </w:p>
    <w:p w14:paraId="1CD7C6BD" w14:textId="386BBDAB" w:rsidR="00910284" w:rsidRDefault="00FD1959" w:rsidP="003B147D">
      <w:pPr>
        <w:pStyle w:val="Word"/>
        <w:spacing w:line="284" w:lineRule="exact"/>
        <w:ind w:left="490" w:hangingChars="200" w:hanging="490"/>
        <w:rPr>
          <w:rFonts w:hAnsi="ＭＳ 明朝" w:hint="default"/>
          <w:color w:val="auto"/>
        </w:rPr>
      </w:pPr>
      <w:r w:rsidRPr="00B9772C">
        <w:rPr>
          <w:rFonts w:hAnsi="ＭＳ 明朝"/>
          <w:color w:val="auto"/>
        </w:rPr>
        <w:t>（３）本業務の一部を、他の者に請け負わせ、若しくは委託し、又は本業務の履行に他の者が雇用する労働者の派遣を受けようとするときは、当該他の者に対し、この遵守事項を周知し、遵守するよう指導すること。</w:t>
      </w:r>
    </w:p>
    <w:p w14:paraId="18582297" w14:textId="0833A9B0" w:rsidR="00044244" w:rsidRDefault="00044244" w:rsidP="003B147D">
      <w:pPr>
        <w:pStyle w:val="Word"/>
        <w:spacing w:line="284" w:lineRule="exact"/>
        <w:ind w:left="490" w:hangingChars="200" w:hanging="490"/>
        <w:rPr>
          <w:rFonts w:hAnsi="ＭＳ 明朝" w:hint="default"/>
          <w:color w:val="auto"/>
        </w:rPr>
      </w:pPr>
    </w:p>
    <w:p w14:paraId="41018C92" w14:textId="77777777" w:rsidR="00044244" w:rsidRPr="00B9772C" w:rsidRDefault="00044244" w:rsidP="003B147D">
      <w:pPr>
        <w:pStyle w:val="Word"/>
        <w:spacing w:line="284" w:lineRule="exact"/>
        <w:ind w:left="490" w:hangingChars="200" w:hanging="490"/>
        <w:rPr>
          <w:rFonts w:hAnsi="ＭＳ 明朝" w:hint="default"/>
          <w:color w:val="auto"/>
        </w:rPr>
      </w:pPr>
    </w:p>
    <w:p w14:paraId="2F029A49" w14:textId="77777777" w:rsidR="00F63411" w:rsidRPr="00B9772C" w:rsidRDefault="00F63411" w:rsidP="00F63411">
      <w:pPr>
        <w:pStyle w:val="Word"/>
        <w:spacing w:line="284" w:lineRule="exact"/>
        <w:ind w:left="490" w:hangingChars="200" w:hanging="490"/>
        <w:rPr>
          <w:rFonts w:hAnsi="ＭＳ 明朝" w:hint="default"/>
          <w:color w:val="auto"/>
        </w:rPr>
      </w:pPr>
      <w:r w:rsidRPr="00B9772C">
        <w:rPr>
          <w:rFonts w:hAnsi="ＭＳ 明朝"/>
          <w:color w:val="auto"/>
        </w:rPr>
        <w:t>１１．一括再委託等の禁止</w:t>
      </w:r>
    </w:p>
    <w:p w14:paraId="11E5A74F" w14:textId="77777777" w:rsidR="00F63411" w:rsidRPr="00B9772C" w:rsidRDefault="00F63411" w:rsidP="00F63411">
      <w:pPr>
        <w:pStyle w:val="Word"/>
        <w:spacing w:line="284" w:lineRule="exact"/>
        <w:ind w:left="490" w:hangingChars="200" w:hanging="490"/>
        <w:rPr>
          <w:rFonts w:hAnsi="ＭＳ 明朝" w:hint="default"/>
          <w:color w:val="auto"/>
        </w:rPr>
      </w:pPr>
      <w:r w:rsidRPr="00B9772C">
        <w:rPr>
          <w:rFonts w:hAnsi="ＭＳ 明朝"/>
          <w:color w:val="auto"/>
        </w:rPr>
        <w:t>（１）受注者は、業務の全部を一括して、又は主たる部分を第三者に委任し、又は請</w:t>
      </w:r>
      <w:r w:rsidRPr="00B9772C">
        <w:rPr>
          <w:rFonts w:hAnsi="ＭＳ 明朝"/>
          <w:color w:val="auto"/>
        </w:rPr>
        <w:lastRenderedPageBreak/>
        <w:t>け負わせてはならない。</w:t>
      </w:r>
    </w:p>
    <w:p w14:paraId="32502B6F" w14:textId="77777777" w:rsidR="00F63411" w:rsidRPr="00B9772C" w:rsidRDefault="00F63411" w:rsidP="00F63411">
      <w:pPr>
        <w:pStyle w:val="Word"/>
        <w:spacing w:line="284" w:lineRule="exact"/>
        <w:ind w:left="490" w:hangingChars="200" w:hanging="490"/>
        <w:rPr>
          <w:rFonts w:hAnsi="ＭＳ 明朝" w:hint="default"/>
          <w:color w:val="auto"/>
        </w:rPr>
      </w:pPr>
      <w:r w:rsidRPr="00B9772C">
        <w:rPr>
          <w:rFonts w:hAnsi="ＭＳ 明朝"/>
          <w:color w:val="auto"/>
        </w:rPr>
        <w:t>（２）受注者は、業務の一部（「主たる部分」を除く。）を第三者に委任し、又は請け負わせようとするとき（以下「再委託」という。）は、あらかじめ再委託の相手方の住所、氏名、再委託を行う業務の範囲、再委託の必要性、再委託契約（予定）金額等について記載した書面を発注者に提出し、承認を得なければならない。</w:t>
      </w:r>
    </w:p>
    <w:p w14:paraId="489F21D5" w14:textId="77777777" w:rsidR="00F63411" w:rsidRPr="00B9772C" w:rsidRDefault="00F63411" w:rsidP="00F63411">
      <w:pPr>
        <w:pStyle w:val="Word"/>
        <w:spacing w:line="284" w:lineRule="exact"/>
        <w:ind w:left="490" w:hangingChars="200" w:hanging="490"/>
        <w:rPr>
          <w:rFonts w:hAnsi="ＭＳ 明朝" w:hint="default"/>
          <w:color w:val="auto"/>
        </w:rPr>
      </w:pPr>
      <w:r w:rsidRPr="00B9772C">
        <w:rPr>
          <w:rFonts w:hAnsi="ＭＳ 明朝"/>
          <w:color w:val="auto"/>
        </w:rPr>
        <w:t xml:space="preserve">  　なお、再委託の内容を変更しようとするときも同様とする。</w:t>
      </w:r>
    </w:p>
    <w:p w14:paraId="1BE1C06C" w14:textId="77777777" w:rsidR="00F63411" w:rsidRPr="00B9772C" w:rsidRDefault="00F63411" w:rsidP="00F63411">
      <w:pPr>
        <w:pStyle w:val="Word"/>
        <w:spacing w:line="284" w:lineRule="exact"/>
        <w:ind w:left="490" w:hangingChars="200" w:hanging="490"/>
        <w:rPr>
          <w:rFonts w:hAnsi="ＭＳ 明朝" w:hint="default"/>
          <w:color w:val="auto"/>
        </w:rPr>
      </w:pPr>
      <w:r w:rsidRPr="00B9772C">
        <w:rPr>
          <w:rFonts w:hAnsi="ＭＳ 明朝"/>
          <w:color w:val="auto"/>
        </w:rPr>
        <w:t>（３）前項の規定により再委託が可能となる場合であっても、受注者は、再受託者に対して本契約における受注者の義務と同様の義務を遵守させ、その行為について一切の責任を追うものとする。</w:t>
      </w:r>
    </w:p>
    <w:p w14:paraId="3E9FB31F" w14:textId="77777777" w:rsidR="00F63411" w:rsidRPr="00B9772C" w:rsidRDefault="00F63411" w:rsidP="00F63411">
      <w:pPr>
        <w:pStyle w:val="Word"/>
        <w:spacing w:line="284" w:lineRule="exact"/>
        <w:ind w:left="490" w:hangingChars="200" w:hanging="490"/>
        <w:rPr>
          <w:rFonts w:hAnsi="ＭＳ 明朝" w:hint="default"/>
          <w:color w:val="auto"/>
        </w:rPr>
      </w:pPr>
      <w:r w:rsidRPr="00B9772C">
        <w:rPr>
          <w:rFonts w:hAnsi="ＭＳ 明朝"/>
          <w:color w:val="auto"/>
        </w:rPr>
        <w:t>（４）第２項の規定は、受注者が再委託の相手からさらに業務の一部を第三者に委任し、又は請け負わせようとするときも同様とする。</w:t>
      </w:r>
    </w:p>
    <w:p w14:paraId="2E47DBE4" w14:textId="77777777" w:rsidR="00F63411" w:rsidRPr="00B9772C" w:rsidRDefault="00F63411" w:rsidP="003B147D">
      <w:pPr>
        <w:pStyle w:val="Word"/>
        <w:spacing w:line="284" w:lineRule="exact"/>
        <w:ind w:left="490" w:hangingChars="200" w:hanging="490"/>
        <w:rPr>
          <w:rFonts w:hAnsi="ＭＳ 明朝" w:hint="default"/>
          <w:color w:val="auto"/>
        </w:rPr>
      </w:pPr>
    </w:p>
    <w:p w14:paraId="1CF013E8" w14:textId="77777777" w:rsidR="00910284" w:rsidRDefault="00910284">
      <w:pPr>
        <w:rPr>
          <w:rFonts w:hint="default"/>
        </w:rPr>
      </w:pPr>
    </w:p>
    <w:sectPr w:rsidR="00910284">
      <w:footnotePr>
        <w:numRestart w:val="eachPage"/>
      </w:footnotePr>
      <w:endnotePr>
        <w:numFmt w:val="decimal"/>
      </w:endnotePr>
      <w:pgSz w:w="11906" w:h="16838"/>
      <w:pgMar w:top="850" w:right="1134" w:bottom="850" w:left="1417" w:header="340" w:footer="0" w:gutter="0"/>
      <w:cols w:space="720"/>
      <w:docGrid w:type="linesAndChars" w:linePitch="336" w:charSpace="9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7DBE" w14:textId="77777777" w:rsidR="00910284" w:rsidRDefault="00FD1959">
      <w:pPr>
        <w:spacing w:before="327"/>
        <w:rPr>
          <w:rFonts w:hint="default"/>
        </w:rPr>
      </w:pPr>
      <w:r>
        <w:continuationSeparator/>
      </w:r>
    </w:p>
  </w:endnote>
  <w:endnote w:type="continuationSeparator" w:id="0">
    <w:p w14:paraId="446C68AC" w14:textId="77777777" w:rsidR="00910284" w:rsidRDefault="00FD1959">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87D8E" w14:textId="77777777" w:rsidR="00910284" w:rsidRDefault="00FD1959">
      <w:pPr>
        <w:spacing w:before="327"/>
        <w:rPr>
          <w:rFonts w:hint="default"/>
        </w:rPr>
      </w:pPr>
      <w:r>
        <w:continuationSeparator/>
      </w:r>
    </w:p>
  </w:footnote>
  <w:footnote w:type="continuationSeparator" w:id="0">
    <w:p w14:paraId="30D62E42" w14:textId="77777777" w:rsidR="00910284" w:rsidRDefault="00FD1959">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oNotTrackMoves/>
  <w:defaultTabStop w:val="984"/>
  <w:hyphenationZone w:val="0"/>
  <w:drawingGridHorizontalSpacing w:val="431"/>
  <w:drawingGridVerticalSpacing w:val="336"/>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D1959"/>
    <w:rsid w:val="00044244"/>
    <w:rsid w:val="00150228"/>
    <w:rsid w:val="00175EB1"/>
    <w:rsid w:val="001F44E0"/>
    <w:rsid w:val="002220C0"/>
    <w:rsid w:val="0026417C"/>
    <w:rsid w:val="00344D21"/>
    <w:rsid w:val="003B147D"/>
    <w:rsid w:val="003C4E1F"/>
    <w:rsid w:val="003F645B"/>
    <w:rsid w:val="0057527E"/>
    <w:rsid w:val="005F72A8"/>
    <w:rsid w:val="006004A3"/>
    <w:rsid w:val="0062308D"/>
    <w:rsid w:val="008A4EE3"/>
    <w:rsid w:val="00910284"/>
    <w:rsid w:val="009911DB"/>
    <w:rsid w:val="009A2052"/>
    <w:rsid w:val="009C64B0"/>
    <w:rsid w:val="00A644D4"/>
    <w:rsid w:val="00B9772C"/>
    <w:rsid w:val="00EC1F1D"/>
    <w:rsid w:val="00EE55E8"/>
    <w:rsid w:val="00F246F9"/>
    <w:rsid w:val="00F63411"/>
    <w:rsid w:val="00FD1959"/>
    <w:rsid w:val="00FF05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5433ED"/>
  <w15:chartTrackingRefBased/>
  <w15:docId w15:val="{8A720322-622D-4197-875C-59DF400F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hAnsi="ＭＳ 明朝"/>
      <w:sz w:val="20"/>
    </w:rPr>
  </w:style>
  <w:style w:type="paragraph" w:styleId="a3">
    <w:name w:val="Balloon Text"/>
    <w:basedOn w:val="a"/>
    <w:link w:val="a4"/>
    <w:uiPriority w:val="99"/>
    <w:semiHidden/>
    <w:unhideWhenUsed/>
    <w:rsid w:val="003B147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B147D"/>
    <w:rPr>
      <w:rFonts w:asciiTheme="majorHAnsi" w:eastAsiaTheme="majorEastAsia" w:hAnsiTheme="majorHAnsi" w:cstheme="majorBidi"/>
      <w:color w:val="000000"/>
      <w:sz w:val="18"/>
      <w:szCs w:val="18"/>
    </w:rPr>
  </w:style>
  <w:style w:type="paragraph" w:styleId="a5">
    <w:name w:val="header"/>
    <w:basedOn w:val="a"/>
    <w:link w:val="a6"/>
    <w:uiPriority w:val="99"/>
    <w:unhideWhenUsed/>
    <w:rsid w:val="003C4E1F"/>
    <w:pPr>
      <w:tabs>
        <w:tab w:val="center" w:pos="4252"/>
        <w:tab w:val="right" w:pos="8504"/>
      </w:tabs>
      <w:snapToGrid w:val="0"/>
    </w:pPr>
  </w:style>
  <w:style w:type="character" w:customStyle="1" w:styleId="a6">
    <w:name w:val="ヘッダー (文字)"/>
    <w:basedOn w:val="a0"/>
    <w:link w:val="a5"/>
    <w:uiPriority w:val="99"/>
    <w:rsid w:val="003C4E1F"/>
    <w:rPr>
      <w:rFonts w:ascii="ＭＳ 明朝" w:eastAsia="ＭＳ 明朝"/>
      <w:color w:val="000000"/>
      <w:sz w:val="24"/>
    </w:rPr>
  </w:style>
  <w:style w:type="paragraph" w:styleId="a7">
    <w:name w:val="footer"/>
    <w:basedOn w:val="a"/>
    <w:link w:val="a8"/>
    <w:uiPriority w:val="99"/>
    <w:unhideWhenUsed/>
    <w:rsid w:val="003C4E1F"/>
    <w:pPr>
      <w:tabs>
        <w:tab w:val="center" w:pos="4252"/>
        <w:tab w:val="right" w:pos="8504"/>
      </w:tabs>
      <w:snapToGrid w:val="0"/>
    </w:pPr>
  </w:style>
  <w:style w:type="character" w:customStyle="1" w:styleId="a8">
    <w:name w:val="フッター (文字)"/>
    <w:basedOn w:val="a0"/>
    <w:link w:val="a7"/>
    <w:uiPriority w:val="99"/>
    <w:rsid w:val="003C4E1F"/>
    <w:rPr>
      <w:rFonts w:ascii="ＭＳ 明朝" w:eastAsia="ＭＳ 明朝"/>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24ECF-99C0-407C-9CEC-02BFB0FF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746</Words>
  <Characters>4253</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上市・二課</vt:lpstr>
    </vt:vector>
  </TitlesOfParts>
  <Company>吉野土木事務所</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上市・二課</dc:title>
  <dc:subject/>
  <dc:creator>吉野土木事務所</dc:creator>
  <cp:keywords/>
  <cp:lastModifiedBy>戸田　良輔</cp:lastModifiedBy>
  <cp:revision>15</cp:revision>
  <cp:lastPrinted>2026-01-22T05:08:00Z</cp:lastPrinted>
  <dcterms:created xsi:type="dcterms:W3CDTF">2023-01-24T04:19:00Z</dcterms:created>
  <dcterms:modified xsi:type="dcterms:W3CDTF">2026-01-23T09:05:00Z</dcterms:modified>
</cp:coreProperties>
</file>