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2FAD8" w14:textId="52D202A4" w:rsidR="001B3C11" w:rsidRPr="007B7242" w:rsidRDefault="001B3C11" w:rsidP="001B3C11">
      <w:pPr>
        <w:wordWrap w:val="0"/>
        <w:jc w:val="right"/>
        <w:rPr>
          <w:rFonts w:ascii="ＭＳ 明朝" w:hAnsi="ＭＳ 明朝"/>
          <w:color w:val="000000" w:themeColor="text1"/>
        </w:rPr>
      </w:pPr>
      <w:r w:rsidRPr="007B7242">
        <w:rPr>
          <w:rFonts w:ascii="ＭＳ 明朝" w:hAnsi="ＭＳ 明朝" w:hint="eastAsia"/>
          <w:color w:val="000000" w:themeColor="text1"/>
        </w:rPr>
        <w:t>（様式</w:t>
      </w:r>
      <w:r w:rsidR="00866F93">
        <w:rPr>
          <w:rFonts w:ascii="ＭＳ 明朝" w:hAnsi="ＭＳ 明朝" w:hint="eastAsia"/>
          <w:color w:val="000000" w:themeColor="text1"/>
        </w:rPr>
        <w:t>３</w:t>
      </w:r>
      <w:r w:rsidRPr="007B7242">
        <w:rPr>
          <w:rFonts w:ascii="ＭＳ 明朝" w:hAnsi="ＭＳ 明朝" w:hint="eastAsia"/>
          <w:color w:val="000000" w:themeColor="text1"/>
        </w:rPr>
        <w:t>）</w:t>
      </w:r>
    </w:p>
    <w:p w14:paraId="32B8E1AC" w14:textId="4040392A" w:rsidR="00D6524F" w:rsidRPr="00D6524F" w:rsidRDefault="00D6524F" w:rsidP="00DA5264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D6524F">
        <w:rPr>
          <w:rFonts w:ascii="ＭＳ 明朝" w:hAnsi="ＭＳ 明朝" w:hint="eastAsia"/>
          <w:color w:val="000000" w:themeColor="text1"/>
          <w:sz w:val="24"/>
          <w:szCs w:val="24"/>
        </w:rPr>
        <w:t>奈良県 県有施設（５施設）包括的設備管理業務委託</w:t>
      </w:r>
    </w:p>
    <w:p w14:paraId="0B6B839D" w14:textId="5DBC33EE" w:rsidR="009132A9" w:rsidRDefault="00D6524F">
      <w:pPr>
        <w:widowControl/>
        <w:spacing w:line="380" w:lineRule="exact"/>
        <w:ind w:leftChars="-150" w:left="-315" w:rightChars="-150" w:right="-315"/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D6524F">
        <w:rPr>
          <w:rFonts w:ascii="ＭＳ 明朝" w:hAnsi="ＭＳ 明朝" w:hint="eastAsia"/>
          <w:color w:val="000000" w:themeColor="text1"/>
          <w:sz w:val="24"/>
          <w:szCs w:val="24"/>
        </w:rPr>
        <w:t>に係るサウンディング型市場調査</w:t>
      </w:r>
    </w:p>
    <w:p w14:paraId="3D481E4F" w14:textId="77777777" w:rsidR="00D6524F" w:rsidRDefault="00D6524F" w:rsidP="00DA5264">
      <w:pPr>
        <w:widowControl/>
        <w:spacing w:line="380" w:lineRule="exact"/>
        <w:ind w:leftChars="-150" w:left="-315" w:rightChars="-150" w:right="-315"/>
        <w:jc w:val="center"/>
        <w:rPr>
          <w:rFonts w:ascii="ＭＳ 明朝" w:hAnsi="ＭＳ 明朝"/>
          <w:color w:val="000000" w:themeColor="text1"/>
          <w:sz w:val="24"/>
          <w:szCs w:val="24"/>
        </w:rPr>
      </w:pPr>
    </w:p>
    <w:p w14:paraId="1B2EE7DC" w14:textId="77777777" w:rsidR="001B3C11" w:rsidRPr="007B7242" w:rsidRDefault="001B3C11" w:rsidP="001B3C11">
      <w:pPr>
        <w:widowControl/>
        <w:spacing w:line="380" w:lineRule="exact"/>
        <w:jc w:val="center"/>
        <w:rPr>
          <w:rFonts w:ascii="ＭＳ ゴシック" w:eastAsia="ＭＳ ゴシック" w:hAnsi="ＭＳ ゴシック" w:cstheme="minorBidi"/>
          <w:b/>
          <w:color w:val="000000" w:themeColor="text1"/>
          <w:sz w:val="28"/>
          <w:szCs w:val="24"/>
        </w:rPr>
      </w:pPr>
      <w:r w:rsidRPr="007B7242">
        <w:rPr>
          <w:rFonts w:ascii="ＭＳ ゴシック" w:eastAsia="ＭＳ ゴシック" w:hAnsi="ＭＳ ゴシック" w:cstheme="minorBidi" w:hint="eastAsia"/>
          <w:b/>
          <w:color w:val="000000" w:themeColor="text1"/>
          <w:sz w:val="28"/>
          <w:szCs w:val="24"/>
        </w:rPr>
        <w:t>事前ヒアリングシート</w:t>
      </w:r>
    </w:p>
    <w:p w14:paraId="7181A8D4" w14:textId="77777777" w:rsidR="001B3C11" w:rsidRPr="007B7242" w:rsidRDefault="001B3C11" w:rsidP="001B3C11">
      <w:pPr>
        <w:widowControl/>
        <w:spacing w:line="380" w:lineRule="exact"/>
        <w:jc w:val="center"/>
        <w:rPr>
          <w:rFonts w:ascii="ＭＳ ゴシック" w:eastAsia="ＭＳ ゴシック" w:hAnsi="ＭＳ ゴシック" w:cstheme="minorBidi"/>
          <w:b/>
          <w:color w:val="000000" w:themeColor="text1"/>
          <w:sz w:val="28"/>
          <w:szCs w:val="24"/>
        </w:rPr>
      </w:pPr>
    </w:p>
    <w:tbl>
      <w:tblPr>
        <w:tblStyle w:val="af4"/>
        <w:tblW w:w="9060" w:type="dxa"/>
        <w:tblLayout w:type="fixed"/>
        <w:tblLook w:val="04A0" w:firstRow="1" w:lastRow="0" w:firstColumn="1" w:lastColumn="0" w:noHBand="0" w:noVBand="1"/>
      </w:tblPr>
      <w:tblGrid>
        <w:gridCol w:w="3367"/>
        <w:gridCol w:w="1436"/>
        <w:gridCol w:w="4257"/>
      </w:tblGrid>
      <w:tr w:rsidR="007B7242" w:rsidRPr="007B7242" w14:paraId="349BED79" w14:textId="77777777">
        <w:trPr>
          <w:cantSplit/>
          <w:trHeight w:val="454"/>
        </w:trPr>
        <w:tc>
          <w:tcPr>
            <w:tcW w:w="3367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636B8EA" w14:textId="3C5A2B7D" w:rsidR="00F30551" w:rsidRPr="007B7242" w:rsidRDefault="00296AB0">
            <w:pPr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事業者</w:t>
            </w:r>
            <w:r w:rsidR="00B4208C" w:rsidRPr="007B7242">
              <w:rPr>
                <w:rFonts w:ascii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5693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C60B210" w14:textId="77777777" w:rsidR="00F30551" w:rsidRPr="007B7242" w:rsidRDefault="00F30551">
            <w:pPr>
              <w:snapToGrid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F30551" w14:paraId="3C9C3E34" w14:textId="77777777">
        <w:trPr>
          <w:cantSplit/>
          <w:trHeight w:val="454"/>
        </w:trPr>
        <w:tc>
          <w:tcPr>
            <w:tcW w:w="3367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CF216BE" w14:textId="77777777" w:rsidR="00F30551" w:rsidRDefault="00B4208C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693" w:type="dxa"/>
            <w:gridSpan w:val="2"/>
            <w:tcBorders>
              <w:right w:val="single" w:sz="8" w:space="0" w:color="auto"/>
            </w:tcBorders>
            <w:vAlign w:val="center"/>
          </w:tcPr>
          <w:p w14:paraId="4E5F646B" w14:textId="77777777" w:rsidR="00F30551" w:rsidRDefault="00F30551">
            <w:pPr>
              <w:snapToGrid w:val="0"/>
              <w:rPr>
                <w:rFonts w:ascii="ＭＳ 明朝" w:hAnsi="ＭＳ 明朝"/>
              </w:rPr>
            </w:pPr>
          </w:p>
        </w:tc>
      </w:tr>
      <w:tr w:rsidR="00F30551" w14:paraId="79C9D16E" w14:textId="77777777">
        <w:trPr>
          <w:cantSplit/>
          <w:trHeight w:val="454"/>
        </w:trPr>
        <w:tc>
          <w:tcPr>
            <w:tcW w:w="3367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10B28DB" w14:textId="77777777" w:rsidR="00F30551" w:rsidRDefault="00B4208C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参加区分</w:t>
            </w:r>
          </w:p>
        </w:tc>
        <w:tc>
          <w:tcPr>
            <w:tcW w:w="5693" w:type="dxa"/>
            <w:gridSpan w:val="2"/>
            <w:tcBorders>
              <w:right w:val="single" w:sz="8" w:space="0" w:color="auto"/>
            </w:tcBorders>
            <w:vAlign w:val="center"/>
          </w:tcPr>
          <w:p w14:paraId="342B3CD7" w14:textId="19EB1F5D" w:rsidR="00F30551" w:rsidRDefault="00EC7A6D">
            <w:pPr>
              <w:snapToGrid w:val="0"/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7761684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4F216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4208C" w:rsidRPr="008404DB">
              <w:rPr>
                <w:rFonts w:ascii="ＭＳ 明朝" w:hAnsi="ＭＳ 明朝" w:hint="eastAsia"/>
              </w:rPr>
              <w:t xml:space="preserve">単独参加　　　</w:t>
            </w:r>
            <w:sdt>
              <w:sdtPr>
                <w:rPr>
                  <w:rFonts w:ascii="ＭＳ 明朝" w:hAnsi="ＭＳ 明朝" w:hint="eastAsia"/>
                </w:rPr>
                <w:id w:val="4914630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B4208C" w:rsidRPr="008404DB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B4208C" w:rsidRPr="008404DB">
              <w:rPr>
                <w:rFonts w:ascii="ＭＳ 明朝" w:hAnsi="ＭＳ 明朝" w:hint="eastAsia"/>
              </w:rPr>
              <w:t>複数参加</w:t>
            </w:r>
          </w:p>
        </w:tc>
      </w:tr>
      <w:tr w:rsidR="00F30551" w14:paraId="4908CA89" w14:textId="77777777">
        <w:trPr>
          <w:cantSplit/>
          <w:trHeight w:val="454"/>
        </w:trPr>
        <w:tc>
          <w:tcPr>
            <w:tcW w:w="3367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E74542F" w14:textId="77777777" w:rsidR="00F30551" w:rsidRDefault="00B4208C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6"/>
              </w:rPr>
              <w:t>（複数参加の場合）</w:t>
            </w:r>
          </w:p>
          <w:p w14:paraId="5FCE6637" w14:textId="2BA1F23C" w:rsidR="00F30551" w:rsidRDefault="00B4208C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参加</w:t>
            </w:r>
            <w:r w:rsidR="00296AB0">
              <w:rPr>
                <w:rFonts w:ascii="ＭＳ 明朝" w:hAnsi="ＭＳ 明朝" w:hint="eastAsia"/>
              </w:rPr>
              <w:t>事業者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5693" w:type="dxa"/>
            <w:gridSpan w:val="2"/>
            <w:tcBorders>
              <w:right w:val="single" w:sz="8" w:space="0" w:color="auto"/>
            </w:tcBorders>
            <w:vAlign w:val="center"/>
          </w:tcPr>
          <w:p w14:paraId="0C342F57" w14:textId="77777777" w:rsidR="00F30551" w:rsidRDefault="00F30551">
            <w:pPr>
              <w:snapToGrid w:val="0"/>
              <w:rPr>
                <w:rFonts w:ascii="ＭＳ 明朝" w:hAnsi="ＭＳ 明朝"/>
              </w:rPr>
            </w:pPr>
          </w:p>
        </w:tc>
      </w:tr>
      <w:tr w:rsidR="00F30551" w14:paraId="66E3417B" w14:textId="77777777">
        <w:trPr>
          <w:cantSplit/>
          <w:trHeight w:val="454"/>
        </w:trPr>
        <w:tc>
          <w:tcPr>
            <w:tcW w:w="3367" w:type="dxa"/>
            <w:vMerge w:val="restart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14ED0DE" w14:textId="77777777" w:rsidR="00F30551" w:rsidRDefault="00B4208C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連絡担当者</w:t>
            </w:r>
          </w:p>
        </w:tc>
        <w:tc>
          <w:tcPr>
            <w:tcW w:w="1436" w:type="dxa"/>
            <w:vAlign w:val="center"/>
          </w:tcPr>
          <w:p w14:paraId="77AFD273" w14:textId="77777777" w:rsidR="00F30551" w:rsidRDefault="00B4208C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257" w:type="dxa"/>
            <w:tcBorders>
              <w:right w:val="single" w:sz="8" w:space="0" w:color="auto"/>
            </w:tcBorders>
          </w:tcPr>
          <w:p w14:paraId="2F298515" w14:textId="77777777" w:rsidR="00F30551" w:rsidRDefault="00F30551">
            <w:pPr>
              <w:snapToGrid w:val="0"/>
              <w:rPr>
                <w:rFonts w:ascii="ＭＳ 明朝" w:hAnsi="ＭＳ 明朝"/>
              </w:rPr>
            </w:pPr>
          </w:p>
        </w:tc>
      </w:tr>
      <w:tr w:rsidR="00F30551" w14:paraId="26914ED0" w14:textId="77777777">
        <w:trPr>
          <w:cantSplit/>
          <w:trHeight w:val="454"/>
        </w:trPr>
        <w:tc>
          <w:tcPr>
            <w:tcW w:w="3367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753F722" w14:textId="77777777" w:rsidR="00F30551" w:rsidRDefault="00F30551">
            <w:pPr>
              <w:rPr>
                <w:color w:val="3333FF"/>
              </w:rPr>
            </w:pPr>
          </w:p>
        </w:tc>
        <w:tc>
          <w:tcPr>
            <w:tcW w:w="1436" w:type="dxa"/>
            <w:vAlign w:val="center"/>
          </w:tcPr>
          <w:p w14:paraId="2B3C98F6" w14:textId="7ED6AF5A" w:rsidR="00F30551" w:rsidRDefault="00B4208C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所属・</w:t>
            </w:r>
          </w:p>
          <w:p w14:paraId="4EC4E564" w14:textId="77777777" w:rsidR="00F30551" w:rsidRDefault="00B4208C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部署名</w:t>
            </w:r>
          </w:p>
        </w:tc>
        <w:tc>
          <w:tcPr>
            <w:tcW w:w="4257" w:type="dxa"/>
            <w:tcBorders>
              <w:right w:val="single" w:sz="8" w:space="0" w:color="auto"/>
            </w:tcBorders>
          </w:tcPr>
          <w:p w14:paraId="72A106DD" w14:textId="77777777" w:rsidR="00F30551" w:rsidRDefault="00F30551">
            <w:pPr>
              <w:snapToGrid w:val="0"/>
              <w:rPr>
                <w:rFonts w:ascii="ＭＳ 明朝" w:hAnsi="ＭＳ 明朝"/>
              </w:rPr>
            </w:pPr>
          </w:p>
        </w:tc>
      </w:tr>
      <w:tr w:rsidR="00F30551" w14:paraId="6CECC097" w14:textId="77777777">
        <w:trPr>
          <w:cantSplit/>
          <w:trHeight w:val="454"/>
        </w:trPr>
        <w:tc>
          <w:tcPr>
            <w:tcW w:w="3367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F894539" w14:textId="77777777" w:rsidR="00F30551" w:rsidRDefault="00F30551">
            <w:pPr>
              <w:rPr>
                <w:color w:val="3333FF"/>
              </w:rPr>
            </w:pPr>
          </w:p>
        </w:tc>
        <w:tc>
          <w:tcPr>
            <w:tcW w:w="1436" w:type="dxa"/>
            <w:vAlign w:val="center"/>
          </w:tcPr>
          <w:p w14:paraId="4031765F" w14:textId="77777777" w:rsidR="00F30551" w:rsidRDefault="00B4208C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電子メールアドレス</w:t>
            </w:r>
          </w:p>
        </w:tc>
        <w:tc>
          <w:tcPr>
            <w:tcW w:w="4257" w:type="dxa"/>
            <w:tcBorders>
              <w:right w:val="single" w:sz="8" w:space="0" w:color="auto"/>
            </w:tcBorders>
          </w:tcPr>
          <w:p w14:paraId="4496EC1C" w14:textId="77777777" w:rsidR="00F30551" w:rsidRDefault="00F30551">
            <w:pPr>
              <w:snapToGrid w:val="0"/>
              <w:rPr>
                <w:rFonts w:ascii="ＭＳ 明朝" w:hAnsi="ＭＳ 明朝"/>
              </w:rPr>
            </w:pPr>
          </w:p>
        </w:tc>
      </w:tr>
      <w:tr w:rsidR="00F30551" w14:paraId="7A0FEE81" w14:textId="77777777">
        <w:trPr>
          <w:cantSplit/>
          <w:trHeight w:val="454"/>
        </w:trPr>
        <w:tc>
          <w:tcPr>
            <w:tcW w:w="3367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1A55990" w14:textId="77777777" w:rsidR="00F30551" w:rsidRDefault="00F30551">
            <w:pPr>
              <w:rPr>
                <w:color w:val="3333FF"/>
              </w:rPr>
            </w:pPr>
          </w:p>
        </w:tc>
        <w:tc>
          <w:tcPr>
            <w:tcW w:w="1436" w:type="dxa"/>
            <w:tcBorders>
              <w:bottom w:val="single" w:sz="8" w:space="0" w:color="auto"/>
            </w:tcBorders>
            <w:vAlign w:val="center"/>
          </w:tcPr>
          <w:p w14:paraId="4F69DB21" w14:textId="77777777" w:rsidR="00F30551" w:rsidRDefault="00B4208C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4257" w:type="dxa"/>
            <w:tcBorders>
              <w:bottom w:val="single" w:sz="8" w:space="0" w:color="auto"/>
              <w:right w:val="single" w:sz="8" w:space="0" w:color="auto"/>
            </w:tcBorders>
          </w:tcPr>
          <w:p w14:paraId="2B085775" w14:textId="77777777" w:rsidR="00F30551" w:rsidRDefault="00F30551">
            <w:pPr>
              <w:snapToGrid w:val="0"/>
              <w:rPr>
                <w:rFonts w:ascii="ＭＳ 明朝" w:hAnsi="ＭＳ 明朝"/>
              </w:rPr>
            </w:pPr>
          </w:p>
        </w:tc>
      </w:tr>
    </w:tbl>
    <w:tbl>
      <w:tblPr>
        <w:tblStyle w:val="af4"/>
        <w:tblpPr w:leftFromText="142" w:rightFromText="142" w:vertAnchor="text" w:tblpY="119"/>
        <w:tblW w:w="90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296AB0" w:rsidRPr="00F12E1E" w14:paraId="207D6E5E" w14:textId="77777777" w:rsidTr="00296AB0">
        <w:trPr>
          <w:cantSplit/>
          <w:trHeight w:val="375"/>
        </w:trPr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595156D7" w14:textId="0D11FB72" w:rsidR="00296AB0" w:rsidRPr="00F12E1E" w:rsidRDefault="0004615C" w:rsidP="00296AB0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事業スキームと広域管理の実現性</w:t>
            </w:r>
            <w:r w:rsidR="00296AB0" w:rsidRPr="008F1FEA">
              <w:rPr>
                <w:rFonts w:ascii="ＭＳ 明朝" w:hAnsi="ＭＳ 明朝" w:hint="eastAsia"/>
              </w:rPr>
              <w:t>に関する意見・要望</w:t>
            </w:r>
          </w:p>
        </w:tc>
      </w:tr>
      <w:tr w:rsidR="00296AB0" w:rsidRPr="00F12E1E" w14:paraId="56F61CEC" w14:textId="77777777" w:rsidTr="00D97DBA">
        <w:trPr>
          <w:cantSplit/>
          <w:trHeight w:val="70"/>
        </w:trPr>
        <w:tc>
          <w:tcPr>
            <w:tcW w:w="9060" w:type="dxa"/>
            <w:shd w:val="clear" w:color="auto" w:fill="auto"/>
          </w:tcPr>
          <w:p w14:paraId="5D163CF8" w14:textId="77777777" w:rsidR="00FF691F" w:rsidRDefault="00866F93" w:rsidP="00FF691F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・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対象業務の範囲について、</w:t>
            </w:r>
            <w:r w:rsidR="00FF691F">
              <w:rPr>
                <w:rFonts w:ascii="ＭＳ 明朝" w:hAnsi="ＭＳ 明朝" w:hint="eastAsia"/>
                <w:color w:val="000000" w:themeColor="text1"/>
                <w:szCs w:val="21"/>
              </w:rPr>
              <w:t>「</w:t>
            </w:r>
            <w:r w:rsidRPr="00B12598">
              <w:rPr>
                <w:rFonts w:ascii="ＭＳ 明朝" w:hAnsi="ＭＳ 明朝" w:hint="eastAsia"/>
                <w:color w:val="000000" w:themeColor="text1"/>
                <w:szCs w:val="21"/>
              </w:rPr>
              <w:t>本事業では、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「設備管理・修繕」に特化したスキームを想定して</w:t>
            </w:r>
          </w:p>
          <w:p w14:paraId="244B8E11" w14:textId="23F20A9A" w:rsidR="00866F93" w:rsidRPr="00866F93" w:rsidRDefault="00866F93" w:rsidP="00FF691F">
            <w:pPr>
              <w:snapToGrid w:val="0"/>
              <w:ind w:firstLineChars="100" w:firstLine="210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います。</w:t>
            </w:r>
            <w:r w:rsidR="00FF691F">
              <w:rPr>
                <w:rFonts w:ascii="ＭＳ 明朝" w:hAnsi="ＭＳ 明朝" w:hint="eastAsia"/>
                <w:color w:val="000000" w:themeColor="text1"/>
                <w:szCs w:val="21"/>
              </w:rPr>
              <w:t>」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これに対する</w:t>
            </w:r>
            <w:r w:rsidRPr="00B12598">
              <w:rPr>
                <w:rFonts w:ascii="ＭＳ 明朝" w:hAnsi="ＭＳ 明朝" w:hint="eastAsia"/>
                <w:color w:val="000000" w:themeColor="text1"/>
                <w:szCs w:val="21"/>
              </w:rPr>
              <w:t>ご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意見</w:t>
            </w:r>
            <w:r w:rsidRPr="00B12598">
              <w:rPr>
                <w:rFonts w:ascii="ＭＳ 明朝" w:hAnsi="ＭＳ 明朝" w:hint="eastAsia"/>
                <w:color w:val="000000" w:themeColor="text1"/>
                <w:szCs w:val="21"/>
              </w:rPr>
              <w:t>をお聞かせください。</w:t>
            </w:r>
          </w:p>
          <w:p w14:paraId="12884ED2" w14:textId="6CED10EE" w:rsidR="00866F93" w:rsidRDefault="00866F93" w:rsidP="00296AB0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DAF7AE3" w14:textId="300A4895" w:rsidR="00866F93" w:rsidRDefault="00866F93" w:rsidP="00296AB0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58F481C" w14:textId="77777777" w:rsidR="00866F93" w:rsidRPr="00866F93" w:rsidRDefault="00866F93" w:rsidP="00296AB0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ACB3B82" w14:textId="77777777" w:rsidR="00866F93" w:rsidRDefault="00866F93" w:rsidP="00296AB0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FC5614C" w14:textId="419D8EEA" w:rsidR="00866F93" w:rsidRDefault="00866F93" w:rsidP="00296AB0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4807695" w14:textId="77777777" w:rsidR="00866F93" w:rsidRDefault="00866F93" w:rsidP="00296AB0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06FFD415" w14:textId="05E7FFB0" w:rsidR="00296AB0" w:rsidRPr="007B7242" w:rsidRDefault="00296AB0" w:rsidP="00296AB0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・</w:t>
            </w:r>
            <w:r w:rsidR="0004615C">
              <w:rPr>
                <w:rFonts w:ascii="ＭＳ 明朝" w:hAnsi="ＭＳ 明朝" w:hint="eastAsia"/>
                <w:color w:val="000000" w:themeColor="text1"/>
                <w:szCs w:val="21"/>
              </w:rPr>
              <w:t>広域管理の体制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について</w:t>
            </w:r>
            <w:r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、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事業の実現性という観点に基づく</w:t>
            </w:r>
            <w:r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留意点や課題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、対応案</w:t>
            </w:r>
            <w:r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などについて、ご意見をお聞かせ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くだ</w:t>
            </w:r>
            <w:r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さい。</w:t>
            </w:r>
          </w:p>
          <w:p w14:paraId="54C4AD89" w14:textId="7CCC0148" w:rsidR="00296AB0" w:rsidRPr="0004615C" w:rsidRDefault="00296AB0" w:rsidP="00866F93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84256EF" w14:textId="77777777" w:rsidR="00296AB0" w:rsidRPr="008F1FEA" w:rsidRDefault="00296AB0" w:rsidP="0004615C">
            <w:pPr>
              <w:snapToGrid w:val="0"/>
              <w:rPr>
                <w:rFonts w:ascii="ＭＳ 明朝" w:hAnsi="ＭＳ 明朝"/>
                <w:color w:val="FF0000"/>
                <w:szCs w:val="21"/>
              </w:rPr>
            </w:pPr>
          </w:p>
          <w:p w14:paraId="440DD375" w14:textId="77777777" w:rsidR="00296AB0" w:rsidRDefault="00296AB0" w:rsidP="00296AB0">
            <w:pPr>
              <w:snapToGrid w:val="0"/>
              <w:ind w:left="210" w:hangingChars="100" w:hanging="210"/>
              <w:rPr>
                <w:rFonts w:ascii="ＭＳ 明朝" w:hAnsi="ＭＳ 明朝"/>
                <w:color w:val="FF0000"/>
                <w:szCs w:val="21"/>
              </w:rPr>
            </w:pPr>
          </w:p>
          <w:p w14:paraId="61761807" w14:textId="77777777" w:rsidR="00296AB0" w:rsidRPr="00F12E1E" w:rsidRDefault="00296AB0" w:rsidP="00296AB0">
            <w:pPr>
              <w:snapToGrid w:val="0"/>
              <w:ind w:left="210" w:hangingChars="100" w:hanging="210"/>
              <w:rPr>
                <w:rFonts w:ascii="ＭＳ 明朝" w:hAnsi="ＭＳ 明朝"/>
                <w:color w:val="FF0000"/>
                <w:szCs w:val="21"/>
              </w:rPr>
            </w:pPr>
          </w:p>
          <w:p w14:paraId="0A84AD4C" w14:textId="71E72109" w:rsidR="00296AB0" w:rsidRDefault="00296AB0" w:rsidP="00296AB0">
            <w:pPr>
              <w:snapToGrid w:val="0"/>
              <w:ind w:left="210" w:hangingChars="100" w:hanging="210"/>
              <w:rPr>
                <w:rFonts w:ascii="ＭＳ 明朝" w:hAnsi="ＭＳ 明朝"/>
                <w:color w:val="FF0000"/>
                <w:szCs w:val="21"/>
              </w:rPr>
            </w:pPr>
          </w:p>
          <w:p w14:paraId="4AEB580C" w14:textId="77777777" w:rsidR="00866F93" w:rsidRPr="00F12E1E" w:rsidRDefault="00866F93" w:rsidP="00296AB0">
            <w:pPr>
              <w:snapToGrid w:val="0"/>
              <w:ind w:left="210" w:hangingChars="100" w:hanging="210"/>
              <w:rPr>
                <w:rFonts w:ascii="ＭＳ 明朝" w:hAnsi="ＭＳ 明朝"/>
                <w:color w:val="FF0000"/>
                <w:szCs w:val="21"/>
              </w:rPr>
            </w:pPr>
          </w:p>
          <w:p w14:paraId="305340D0" w14:textId="067C842B" w:rsidR="00E90785" w:rsidRPr="007B7242" w:rsidRDefault="00296AB0" w:rsidP="00E90785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・</w:t>
            </w:r>
            <w:r w:rsidR="00E90785">
              <w:rPr>
                <w:rFonts w:ascii="ＭＳ 明朝" w:hAnsi="ＭＳ 明朝" w:hint="eastAsia"/>
                <w:color w:val="000000" w:themeColor="text1"/>
                <w:szCs w:val="21"/>
              </w:rPr>
              <w:t>契約期間の適切さについて</w:t>
            </w:r>
            <w:r w:rsidR="00E90785"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、</w:t>
            </w:r>
            <w:r w:rsidR="00E90785">
              <w:rPr>
                <w:rFonts w:ascii="ＭＳ 明朝" w:hAnsi="ＭＳ 明朝" w:hint="eastAsia"/>
                <w:color w:val="000000" w:themeColor="text1"/>
                <w:szCs w:val="21"/>
              </w:rPr>
              <w:t>事業の実現性という観点に基づく</w:t>
            </w:r>
            <w:r w:rsidR="00E90785"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留意点や課題</w:t>
            </w:r>
            <w:r w:rsidR="00E90785">
              <w:rPr>
                <w:rFonts w:ascii="ＭＳ 明朝" w:hAnsi="ＭＳ 明朝" w:hint="eastAsia"/>
                <w:color w:val="000000" w:themeColor="text1"/>
                <w:szCs w:val="21"/>
              </w:rPr>
              <w:t>、対応案</w:t>
            </w:r>
            <w:r w:rsidR="00E90785"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などについて、ご意見をお聞かせ</w:t>
            </w:r>
            <w:r w:rsidR="00E90785">
              <w:rPr>
                <w:rFonts w:ascii="ＭＳ 明朝" w:hAnsi="ＭＳ 明朝" w:hint="eastAsia"/>
                <w:color w:val="000000" w:themeColor="text1"/>
                <w:szCs w:val="21"/>
              </w:rPr>
              <w:t>くだ</w:t>
            </w:r>
            <w:r w:rsidR="00E90785"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さい。</w:t>
            </w:r>
          </w:p>
          <w:p w14:paraId="04EA342C" w14:textId="77777777" w:rsidR="00E90785" w:rsidRPr="008F1FEA" w:rsidRDefault="00E90785" w:rsidP="00E90785">
            <w:pPr>
              <w:snapToGrid w:val="0"/>
              <w:ind w:left="210" w:hangingChars="100" w:hanging="210"/>
              <w:rPr>
                <w:rFonts w:ascii="ＭＳ 明朝" w:hAnsi="ＭＳ 明朝"/>
                <w:color w:val="FF0000"/>
                <w:szCs w:val="21"/>
              </w:rPr>
            </w:pPr>
          </w:p>
          <w:p w14:paraId="59993BDD" w14:textId="27E02FD6" w:rsidR="00296AB0" w:rsidRPr="00E90785" w:rsidRDefault="00296AB0" w:rsidP="00296AB0">
            <w:pPr>
              <w:snapToGrid w:val="0"/>
              <w:ind w:left="210" w:hangingChars="100" w:hanging="210"/>
              <w:rPr>
                <w:rFonts w:ascii="ＭＳ 明朝" w:hAnsi="ＭＳ 明朝"/>
                <w:color w:val="FF0000"/>
                <w:szCs w:val="21"/>
              </w:rPr>
            </w:pPr>
          </w:p>
          <w:p w14:paraId="669A7522" w14:textId="77777777" w:rsidR="00296AB0" w:rsidRPr="00F12E1E" w:rsidRDefault="00296AB0" w:rsidP="00296AB0">
            <w:pPr>
              <w:snapToGrid w:val="0"/>
              <w:ind w:left="210" w:hangingChars="100" w:hanging="210"/>
              <w:rPr>
                <w:rFonts w:ascii="ＭＳ 明朝" w:hAnsi="ＭＳ 明朝"/>
                <w:color w:val="FF0000"/>
                <w:szCs w:val="21"/>
              </w:rPr>
            </w:pPr>
          </w:p>
          <w:p w14:paraId="4E8C901D" w14:textId="77777777" w:rsidR="00296AB0" w:rsidRPr="00F12E1E" w:rsidRDefault="00296AB0" w:rsidP="00296AB0">
            <w:pPr>
              <w:snapToGrid w:val="0"/>
              <w:ind w:left="210" w:hangingChars="100" w:hanging="210"/>
              <w:rPr>
                <w:rFonts w:ascii="ＭＳ 明朝" w:hAnsi="ＭＳ 明朝"/>
                <w:color w:val="FF0000"/>
                <w:szCs w:val="21"/>
              </w:rPr>
            </w:pPr>
          </w:p>
          <w:p w14:paraId="01817E8F" w14:textId="77777777" w:rsidR="00296AB0" w:rsidRPr="00866F93" w:rsidRDefault="00296AB0" w:rsidP="00296AB0">
            <w:pPr>
              <w:snapToGrid w:val="0"/>
              <w:ind w:left="210" w:hangingChars="100" w:hanging="210"/>
              <w:rPr>
                <w:rFonts w:ascii="ＭＳ 明朝" w:hAnsi="ＭＳ 明朝"/>
                <w:color w:val="FF0000"/>
                <w:szCs w:val="21"/>
              </w:rPr>
            </w:pPr>
          </w:p>
          <w:p w14:paraId="587BD899" w14:textId="6727BC45" w:rsidR="00296AB0" w:rsidRDefault="00296AB0" w:rsidP="00D97DBA">
            <w:pPr>
              <w:snapToGrid w:val="0"/>
              <w:rPr>
                <w:rFonts w:ascii="ＭＳ 明朝" w:hAnsi="ＭＳ 明朝"/>
                <w:color w:val="FF0000"/>
                <w:szCs w:val="21"/>
              </w:rPr>
            </w:pPr>
          </w:p>
          <w:p w14:paraId="7DE94217" w14:textId="77777777" w:rsidR="00D6524F" w:rsidRPr="00F12E1E" w:rsidRDefault="00D6524F" w:rsidP="00D97DBA">
            <w:pPr>
              <w:snapToGrid w:val="0"/>
              <w:rPr>
                <w:rFonts w:ascii="ＭＳ 明朝" w:hAnsi="ＭＳ 明朝"/>
                <w:color w:val="FF0000"/>
                <w:szCs w:val="21"/>
              </w:rPr>
            </w:pPr>
          </w:p>
          <w:p w14:paraId="22314378" w14:textId="77777777" w:rsidR="00296AB0" w:rsidRPr="00F12E1E" w:rsidRDefault="00296AB0" w:rsidP="00296AB0">
            <w:pPr>
              <w:snapToGrid w:val="0"/>
              <w:ind w:left="210" w:hangingChars="100" w:hanging="210"/>
              <w:rPr>
                <w:rFonts w:ascii="ＭＳ 明朝" w:hAnsi="ＭＳ 明朝"/>
                <w:color w:val="FF0000"/>
                <w:szCs w:val="21"/>
              </w:rPr>
            </w:pPr>
          </w:p>
        </w:tc>
      </w:tr>
    </w:tbl>
    <w:tbl>
      <w:tblPr>
        <w:tblStyle w:val="af4"/>
        <w:tblW w:w="90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4E3AE4" w:rsidRPr="002D3DD4" w14:paraId="5E40196C" w14:textId="77777777" w:rsidTr="00B46D7C">
        <w:trPr>
          <w:cantSplit/>
          <w:trHeight w:val="375"/>
        </w:trPr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6FB3C2AB" w14:textId="054BC825" w:rsidR="004E3AE4" w:rsidRPr="001E06C8" w:rsidRDefault="00E90785" w:rsidP="00B70043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地域経済への配慮と協力体制</w:t>
            </w:r>
            <w:r w:rsidR="00B70043" w:rsidRPr="007C5B44">
              <w:rPr>
                <w:rFonts w:ascii="ＭＳ 明朝" w:hAnsi="ＭＳ 明朝" w:hint="eastAsia"/>
              </w:rPr>
              <w:t>に関する意見・要望</w:t>
            </w:r>
          </w:p>
        </w:tc>
      </w:tr>
      <w:tr w:rsidR="004E3AE4" w:rsidRPr="007B7242" w14:paraId="0C5297C0" w14:textId="77777777" w:rsidTr="00DA5264">
        <w:trPr>
          <w:cantSplit/>
          <w:trHeight w:val="2996"/>
        </w:trPr>
        <w:tc>
          <w:tcPr>
            <w:tcW w:w="9060" w:type="dxa"/>
            <w:shd w:val="clear" w:color="auto" w:fill="auto"/>
          </w:tcPr>
          <w:p w14:paraId="5C1C3573" w14:textId="0E1A45AA" w:rsidR="008F1FEA" w:rsidRDefault="004E3AE4" w:rsidP="008F1FEA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・</w:t>
            </w:r>
            <w:r w:rsidR="00E90785">
              <w:rPr>
                <w:rFonts w:ascii="ＭＳ 明朝" w:hAnsi="ＭＳ 明朝" w:hint="eastAsia"/>
                <w:color w:val="000000" w:themeColor="text1"/>
                <w:szCs w:val="21"/>
              </w:rPr>
              <w:t>本事業では、再委託先として地元企業の優先的活用が</w:t>
            </w:r>
            <w:r w:rsidR="00866F93">
              <w:rPr>
                <w:rFonts w:ascii="ＭＳ 明朝" w:hAnsi="ＭＳ 明朝" w:hint="eastAsia"/>
                <w:color w:val="000000" w:themeColor="text1"/>
                <w:szCs w:val="21"/>
              </w:rPr>
              <w:t>でき</w:t>
            </w:r>
            <w:r w:rsidR="00E90785">
              <w:rPr>
                <w:rFonts w:ascii="ＭＳ 明朝" w:hAnsi="ＭＳ 明朝" w:hint="eastAsia"/>
                <w:color w:val="000000" w:themeColor="text1"/>
                <w:szCs w:val="21"/>
              </w:rPr>
              <w:t>ないか検討しています。</w:t>
            </w:r>
            <w:r w:rsidR="00177FAB">
              <w:rPr>
                <w:rFonts w:ascii="ＭＳ 明朝" w:hAnsi="ＭＳ 明朝" w:hint="eastAsia"/>
                <w:color w:val="000000" w:themeColor="text1"/>
                <w:szCs w:val="21"/>
              </w:rPr>
              <w:t>これに対する可否、また</w:t>
            </w:r>
            <w:r w:rsidR="00866F93">
              <w:rPr>
                <w:rFonts w:ascii="ＭＳ 明朝" w:hAnsi="ＭＳ 明朝" w:hint="eastAsia"/>
                <w:color w:val="000000" w:themeColor="text1"/>
                <w:szCs w:val="21"/>
              </w:rPr>
              <w:t>は</w:t>
            </w:r>
            <w:r w:rsidR="00177FAB">
              <w:rPr>
                <w:rFonts w:ascii="ＭＳ 明朝" w:hAnsi="ＭＳ 明朝" w:hint="eastAsia"/>
                <w:color w:val="000000" w:themeColor="text1"/>
                <w:szCs w:val="21"/>
              </w:rPr>
              <w:t>代替案等がございましたら</w:t>
            </w:r>
            <w:r w:rsidR="000500C2" w:rsidRPr="000500C2">
              <w:rPr>
                <w:rFonts w:ascii="ＭＳ 明朝" w:hAnsi="ＭＳ 明朝" w:hint="eastAsia"/>
                <w:color w:val="000000" w:themeColor="text1"/>
                <w:szCs w:val="21"/>
              </w:rPr>
              <w:t>、</w:t>
            </w:r>
            <w:r w:rsidR="00177FAB">
              <w:rPr>
                <w:rFonts w:ascii="ＭＳ 明朝" w:hAnsi="ＭＳ 明朝" w:hint="eastAsia"/>
                <w:color w:val="000000" w:themeColor="text1"/>
                <w:szCs w:val="21"/>
              </w:rPr>
              <w:t>ご</w:t>
            </w:r>
            <w:r w:rsidR="00360E44">
              <w:rPr>
                <w:rFonts w:ascii="ＭＳ 明朝" w:hAnsi="ＭＳ 明朝" w:hint="eastAsia"/>
                <w:color w:val="000000" w:themeColor="text1"/>
                <w:szCs w:val="21"/>
              </w:rPr>
              <w:t>意見</w:t>
            </w:r>
            <w:r w:rsidR="000500C2" w:rsidRPr="000500C2">
              <w:rPr>
                <w:rFonts w:ascii="ＭＳ 明朝" w:hAnsi="ＭＳ 明朝" w:hint="eastAsia"/>
                <w:color w:val="000000" w:themeColor="text1"/>
                <w:szCs w:val="21"/>
              </w:rPr>
              <w:t>をお聞かせください。</w:t>
            </w:r>
          </w:p>
          <w:p w14:paraId="41EE2D24" w14:textId="6946A541" w:rsidR="00D97DBA" w:rsidRDefault="00D97DBA" w:rsidP="008F1FEA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63E8D06" w14:textId="38B4F3ED" w:rsidR="00D97DBA" w:rsidRDefault="00D97DBA" w:rsidP="008F1FEA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0FE8F49" w14:textId="10CBA23D" w:rsidR="00D97DBA" w:rsidRDefault="00D97DBA" w:rsidP="008F1FEA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F1A3EAE" w14:textId="77777777" w:rsidR="004E3AE4" w:rsidRPr="007B7242" w:rsidRDefault="004E3AE4" w:rsidP="00D97DBA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CE3693C" w14:textId="6A1DA8C4" w:rsidR="004E3AE4" w:rsidRPr="00177FAB" w:rsidRDefault="00177FAB" w:rsidP="00B46D7C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・地元企業との</w:t>
            </w:r>
            <w:r w:rsidR="00866F93">
              <w:rPr>
                <w:rFonts w:ascii="ＭＳ 明朝" w:hAnsi="ＭＳ 明朝" w:hint="eastAsia"/>
                <w:color w:val="000000" w:themeColor="text1"/>
                <w:szCs w:val="21"/>
              </w:rPr>
              <w:t>共同参画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について、</w:t>
            </w:r>
            <w:r w:rsidR="00D97DBA"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ご意見をお聞かせ</w:t>
            </w:r>
            <w:r w:rsidR="00D97DBA">
              <w:rPr>
                <w:rFonts w:ascii="ＭＳ 明朝" w:hAnsi="ＭＳ 明朝" w:hint="eastAsia"/>
                <w:color w:val="000000" w:themeColor="text1"/>
                <w:szCs w:val="21"/>
              </w:rPr>
              <w:t>くだ</w:t>
            </w:r>
            <w:r w:rsidR="00D97DBA"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さい。</w:t>
            </w:r>
          </w:p>
          <w:p w14:paraId="4B48FC56" w14:textId="14AB69B1" w:rsidR="004E3AE4" w:rsidRDefault="004E3AE4" w:rsidP="00B46D7C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0F026513" w14:textId="77777777" w:rsidR="00D97DBA" w:rsidRPr="007B7242" w:rsidRDefault="00D97DBA" w:rsidP="00B46D7C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A054B67" w14:textId="63C12974" w:rsidR="004E3AE4" w:rsidRDefault="004E3AE4" w:rsidP="00B46D7C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44272F1" w14:textId="77777777" w:rsidR="00D97DBA" w:rsidRPr="007B7242" w:rsidRDefault="00D97DBA" w:rsidP="00D97DBA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82A984B" w14:textId="223FF448" w:rsidR="000500C2" w:rsidRPr="007B7242" w:rsidRDefault="000500C2" w:rsidP="000500C2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・</w:t>
            </w:r>
            <w:r w:rsidR="00FF691F">
              <w:rPr>
                <w:rFonts w:ascii="ＭＳ 明朝" w:hAnsi="ＭＳ 明朝" w:hint="eastAsia"/>
                <w:color w:val="000000" w:themeColor="text1"/>
                <w:szCs w:val="21"/>
              </w:rPr>
              <w:t>受託者（</w:t>
            </w:r>
            <w:r w:rsidR="00866F93">
              <w:rPr>
                <w:rFonts w:ascii="ＭＳ 明朝" w:hAnsi="ＭＳ 明朝" w:hint="eastAsia"/>
                <w:color w:val="000000" w:themeColor="text1"/>
                <w:szCs w:val="21"/>
              </w:rPr>
              <w:t>統括管理者</w:t>
            </w:r>
            <w:r w:rsidR="00FF691F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  <w:r w:rsidR="00177FAB">
              <w:rPr>
                <w:rFonts w:ascii="ＭＳ 明朝" w:hAnsi="ＭＳ 明朝" w:hint="eastAsia"/>
                <w:color w:val="000000" w:themeColor="text1"/>
                <w:szCs w:val="21"/>
              </w:rPr>
              <w:t>と再委託先間の取引適正化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について</w:t>
            </w:r>
            <w:r w:rsidR="00177FAB"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、</w:t>
            </w:r>
            <w:r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ご意見をお聞かせ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くだ</w:t>
            </w:r>
            <w:r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さい。</w:t>
            </w:r>
          </w:p>
          <w:p w14:paraId="252141FA" w14:textId="69EC3F19" w:rsidR="004E3AE4" w:rsidRDefault="004E3AE4" w:rsidP="00B46D7C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07ECC74D" w14:textId="77777777" w:rsidR="004E3AE4" w:rsidRPr="007B7242" w:rsidRDefault="004E3AE4" w:rsidP="00B46D7C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1A68049" w14:textId="0B602F57" w:rsidR="004E3AE4" w:rsidRDefault="004E3AE4" w:rsidP="00B46D7C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0404E25E" w14:textId="77777777" w:rsidR="00866F93" w:rsidRPr="007B7242" w:rsidRDefault="00866F93" w:rsidP="00B46D7C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D248016" w14:textId="77777777" w:rsidR="004E3AE4" w:rsidRPr="00D97DBA" w:rsidRDefault="004E3AE4" w:rsidP="00D97DBA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5794465D" w14:textId="77777777" w:rsidR="004E3AE4" w:rsidRDefault="004E3AE4" w:rsidP="004E3AE4">
      <w:pPr>
        <w:ind w:right="840"/>
        <w:rPr>
          <w:color w:val="000000" w:themeColor="text1"/>
        </w:rPr>
      </w:pPr>
    </w:p>
    <w:tbl>
      <w:tblPr>
        <w:tblStyle w:val="af4"/>
        <w:tblW w:w="90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B70043" w14:paraId="63DCFAA3" w14:textId="77777777" w:rsidTr="001767BD">
        <w:trPr>
          <w:cantSplit/>
          <w:trHeight w:val="375"/>
        </w:trPr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6E5C3EAA" w14:textId="7B0C1036" w:rsidR="00B70043" w:rsidRDefault="00D97DBA" w:rsidP="00B70043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1"/>
              </w:rPr>
              <w:t>修繕</w:t>
            </w:r>
            <w:r w:rsidR="00FF691F">
              <w:rPr>
                <w:rFonts w:ascii="ＭＳ 明朝" w:hAnsi="ＭＳ 明朝" w:hint="eastAsia"/>
                <w:szCs w:val="21"/>
              </w:rPr>
              <w:t>・</w:t>
            </w:r>
            <w:r w:rsidR="00866F93">
              <w:rPr>
                <w:rFonts w:ascii="ＭＳ 明朝" w:hAnsi="ＭＳ 明朝" w:hint="eastAsia"/>
                <w:szCs w:val="21"/>
              </w:rPr>
              <w:t>点検</w:t>
            </w:r>
            <w:r>
              <w:rPr>
                <w:rFonts w:ascii="ＭＳ 明朝" w:hAnsi="ＭＳ 明朝" w:hint="eastAsia"/>
                <w:szCs w:val="21"/>
              </w:rPr>
              <w:t>業務の運用と「内製化」</w:t>
            </w:r>
            <w:r w:rsidR="00B70043" w:rsidRPr="007C5B44">
              <w:rPr>
                <w:rFonts w:ascii="ＭＳ 明朝" w:hAnsi="ＭＳ 明朝" w:hint="eastAsia"/>
              </w:rPr>
              <w:t>に関する意見・要望</w:t>
            </w:r>
          </w:p>
        </w:tc>
      </w:tr>
      <w:tr w:rsidR="008F1FEA" w14:paraId="6138B764" w14:textId="77777777" w:rsidTr="00DA5264">
        <w:trPr>
          <w:cantSplit/>
          <w:trHeight w:val="972"/>
        </w:trPr>
        <w:tc>
          <w:tcPr>
            <w:tcW w:w="9060" w:type="dxa"/>
            <w:shd w:val="clear" w:color="auto" w:fill="auto"/>
          </w:tcPr>
          <w:p w14:paraId="2F883B39" w14:textId="33571B46" w:rsidR="008F1FEA" w:rsidRPr="007B7242" w:rsidRDefault="008F1FEA" w:rsidP="008F1FEA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・</w:t>
            </w:r>
            <w:r w:rsidR="00D97DBA">
              <w:rPr>
                <w:rFonts w:ascii="ＭＳ 明朝" w:hAnsi="ＭＳ 明朝" w:hint="eastAsia"/>
                <w:szCs w:val="21"/>
              </w:rPr>
              <w:t>修繕</w:t>
            </w:r>
            <w:r w:rsidR="00FF691F">
              <w:rPr>
                <w:rFonts w:ascii="ＭＳ 明朝" w:hAnsi="ＭＳ 明朝" w:hint="eastAsia"/>
                <w:szCs w:val="21"/>
              </w:rPr>
              <w:t>・</w:t>
            </w:r>
            <w:r w:rsidR="00866F93">
              <w:rPr>
                <w:rFonts w:ascii="ＭＳ 明朝" w:hAnsi="ＭＳ 明朝" w:hint="eastAsia"/>
                <w:szCs w:val="21"/>
              </w:rPr>
              <w:t>点検</w:t>
            </w:r>
            <w:r w:rsidR="00D97DBA">
              <w:rPr>
                <w:rFonts w:ascii="ＭＳ 明朝" w:hAnsi="ＭＳ 明朝" w:hint="eastAsia"/>
                <w:szCs w:val="21"/>
              </w:rPr>
              <w:t>の包括化および修繕の内製化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について</w:t>
            </w:r>
            <w:r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、ご意見をお聞かせ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くだ</w:t>
            </w:r>
            <w:r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さい。</w:t>
            </w:r>
          </w:p>
          <w:p w14:paraId="4E46151E" w14:textId="6081F10C" w:rsidR="008F1FEA" w:rsidRDefault="008F1FEA" w:rsidP="00D97DBA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74094242" w14:textId="223FC335" w:rsidR="00D97DBA" w:rsidRDefault="00D97DBA" w:rsidP="00D97DBA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03308B05" w14:textId="7851EC38" w:rsidR="00D97DBA" w:rsidRDefault="00D97DBA" w:rsidP="00D97DBA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52FA703" w14:textId="22307F6F" w:rsidR="00D97DBA" w:rsidRDefault="00D97DBA" w:rsidP="00D97DBA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71A4FADC" w14:textId="77777777" w:rsidR="008F1FEA" w:rsidRPr="007B7242" w:rsidRDefault="008F1FEA" w:rsidP="00D97DBA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57E05FB4" w14:textId="77777777" w:rsidR="008F1FEA" w:rsidRPr="00D97DBA" w:rsidRDefault="008F1FEA" w:rsidP="008F1FEA">
      <w:pPr>
        <w:ind w:right="840"/>
        <w:rPr>
          <w:color w:val="000000" w:themeColor="text1"/>
        </w:rPr>
      </w:pPr>
    </w:p>
    <w:tbl>
      <w:tblPr>
        <w:tblStyle w:val="af4"/>
        <w:tblW w:w="90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8F1FEA" w14:paraId="6852456C" w14:textId="77777777" w:rsidTr="001767BD">
        <w:trPr>
          <w:cantSplit/>
          <w:trHeight w:val="375"/>
        </w:trPr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55C45734" w14:textId="4E49893E" w:rsidR="008F1FEA" w:rsidRDefault="00D97DBA" w:rsidP="008F1FEA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1"/>
              </w:rPr>
              <w:t>コストとリスク分担</w:t>
            </w:r>
            <w:r w:rsidR="008F1FEA" w:rsidRPr="007C5B44">
              <w:rPr>
                <w:rFonts w:ascii="ＭＳ 明朝" w:hAnsi="ＭＳ 明朝" w:hint="eastAsia"/>
              </w:rPr>
              <w:t>に関する意見・要望</w:t>
            </w:r>
          </w:p>
        </w:tc>
      </w:tr>
      <w:tr w:rsidR="008F1FEA" w14:paraId="3E8C4DDB" w14:textId="77777777" w:rsidTr="001767BD">
        <w:trPr>
          <w:cantSplit/>
          <w:trHeight w:val="3628"/>
        </w:trPr>
        <w:tc>
          <w:tcPr>
            <w:tcW w:w="9060" w:type="dxa"/>
            <w:shd w:val="clear" w:color="auto" w:fill="auto"/>
          </w:tcPr>
          <w:p w14:paraId="373E30C7" w14:textId="436A6FA8" w:rsidR="00C600B1" w:rsidRPr="007B7242" w:rsidRDefault="00C600B1" w:rsidP="00C600B1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・</w:t>
            </w:r>
            <w:r w:rsidR="00D97DBA">
              <w:rPr>
                <w:rFonts w:ascii="ＭＳ 明朝" w:hAnsi="ＭＳ 明朝" w:hint="eastAsia"/>
                <w:szCs w:val="21"/>
              </w:rPr>
              <w:t>労務単価や資材価格の高騰</w:t>
            </w:r>
            <w:r w:rsidR="00612C15">
              <w:rPr>
                <w:rFonts w:ascii="ＭＳ 明朝" w:hAnsi="ＭＳ 明朝" w:hint="eastAsia"/>
                <w:szCs w:val="21"/>
              </w:rPr>
              <w:t>に対する変更協議のルールについて</w:t>
            </w:r>
            <w:r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、</w:t>
            </w:r>
            <w:r w:rsidR="00612C15"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ご意見をお聞かせ</w:t>
            </w:r>
            <w:r w:rsidR="00612C15">
              <w:rPr>
                <w:rFonts w:ascii="ＭＳ 明朝" w:hAnsi="ＭＳ 明朝" w:hint="eastAsia"/>
                <w:color w:val="000000" w:themeColor="text1"/>
                <w:szCs w:val="21"/>
              </w:rPr>
              <w:t>くだ</w:t>
            </w:r>
            <w:r w:rsidR="00612C15"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さい。</w:t>
            </w:r>
          </w:p>
          <w:p w14:paraId="67E21563" w14:textId="77777777" w:rsidR="008F1FEA" w:rsidRDefault="008F1FEA" w:rsidP="001767BD">
            <w:pPr>
              <w:snapToGrid w:val="0"/>
              <w:ind w:left="210" w:hangingChars="100" w:hanging="210"/>
              <w:rPr>
                <w:rFonts w:ascii="ＭＳ 明朝" w:hAnsi="ＭＳ 明朝"/>
              </w:rPr>
            </w:pPr>
          </w:p>
          <w:p w14:paraId="675B61A9" w14:textId="77777777" w:rsidR="00C600B1" w:rsidRDefault="00C600B1" w:rsidP="001767BD">
            <w:pPr>
              <w:snapToGrid w:val="0"/>
              <w:ind w:left="210" w:hangingChars="100" w:hanging="210"/>
              <w:rPr>
                <w:rFonts w:ascii="ＭＳ 明朝" w:hAnsi="ＭＳ 明朝"/>
              </w:rPr>
            </w:pPr>
          </w:p>
          <w:p w14:paraId="22C42604" w14:textId="77777777" w:rsidR="00C600B1" w:rsidRPr="00C600B1" w:rsidRDefault="00C600B1" w:rsidP="001767BD">
            <w:pPr>
              <w:snapToGrid w:val="0"/>
              <w:ind w:left="210" w:hangingChars="100" w:hanging="210"/>
              <w:rPr>
                <w:rFonts w:ascii="ＭＳ 明朝" w:hAnsi="ＭＳ 明朝"/>
              </w:rPr>
            </w:pPr>
          </w:p>
          <w:p w14:paraId="59F33D3F" w14:textId="02E2F7AD" w:rsidR="008F1FEA" w:rsidRDefault="008F1FEA" w:rsidP="001767BD">
            <w:pPr>
              <w:snapToGrid w:val="0"/>
              <w:ind w:left="210" w:hangingChars="100" w:hanging="210"/>
              <w:rPr>
                <w:rFonts w:ascii="ＭＳ 明朝" w:hAnsi="ＭＳ 明朝"/>
              </w:rPr>
            </w:pPr>
          </w:p>
          <w:p w14:paraId="58444CA3" w14:textId="77777777" w:rsidR="00866F93" w:rsidRDefault="00866F93" w:rsidP="001767BD">
            <w:pPr>
              <w:snapToGrid w:val="0"/>
              <w:ind w:left="210" w:hangingChars="100" w:hanging="210"/>
              <w:rPr>
                <w:rFonts w:ascii="ＭＳ 明朝" w:hAnsi="ＭＳ 明朝"/>
              </w:rPr>
            </w:pPr>
          </w:p>
          <w:p w14:paraId="7821D9A9" w14:textId="0B9F8CA3" w:rsidR="008F1FEA" w:rsidRPr="0004615C" w:rsidRDefault="00C600B1" w:rsidP="00612C15">
            <w:pPr>
              <w:snapToGrid w:val="0"/>
              <w:ind w:left="210" w:hangingChars="100" w:hanging="210"/>
              <w:rPr>
                <w:rFonts w:ascii="ＭＳ 明朝" w:hAnsi="ＭＳ 明朝"/>
              </w:rPr>
            </w:pPr>
            <w:r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・</w:t>
            </w:r>
            <w:r w:rsidR="00612C15">
              <w:rPr>
                <w:rFonts w:ascii="ＭＳ 明朝" w:hAnsi="ＭＳ 明朝" w:hint="eastAsia"/>
                <w:color w:val="000000" w:themeColor="text1"/>
                <w:szCs w:val="21"/>
              </w:rPr>
              <w:t>点検や突発的な故障対応のリスク分担について、</w:t>
            </w:r>
            <w:r w:rsidR="00612C15"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ご意見をお聞かせ</w:t>
            </w:r>
            <w:r w:rsidR="00612C15">
              <w:rPr>
                <w:rFonts w:ascii="ＭＳ 明朝" w:hAnsi="ＭＳ 明朝" w:hint="eastAsia"/>
                <w:color w:val="000000" w:themeColor="text1"/>
                <w:szCs w:val="21"/>
              </w:rPr>
              <w:t>くだ</w:t>
            </w:r>
            <w:r w:rsidR="00612C15"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さい。</w:t>
            </w:r>
          </w:p>
          <w:p w14:paraId="6883483C" w14:textId="4F3CEA2C" w:rsidR="009132A9" w:rsidRDefault="009132A9" w:rsidP="001767BD">
            <w:pPr>
              <w:snapToGrid w:val="0"/>
              <w:ind w:left="210" w:hangingChars="100" w:hanging="210"/>
              <w:rPr>
                <w:rFonts w:ascii="ＭＳ 明朝" w:hAnsi="ＭＳ 明朝"/>
              </w:rPr>
            </w:pPr>
          </w:p>
          <w:p w14:paraId="6EF08C79" w14:textId="77777777" w:rsidR="00866F93" w:rsidRDefault="00866F93" w:rsidP="001767BD">
            <w:pPr>
              <w:snapToGrid w:val="0"/>
              <w:ind w:left="210" w:hangingChars="100" w:hanging="210"/>
              <w:rPr>
                <w:rFonts w:ascii="ＭＳ 明朝" w:hAnsi="ＭＳ 明朝"/>
              </w:rPr>
            </w:pPr>
          </w:p>
          <w:p w14:paraId="7C7284B1" w14:textId="423D459D" w:rsidR="009132A9" w:rsidRDefault="009132A9" w:rsidP="001767BD">
            <w:pPr>
              <w:snapToGrid w:val="0"/>
              <w:ind w:left="210" w:hangingChars="100" w:hanging="210"/>
              <w:rPr>
                <w:rFonts w:ascii="ＭＳ 明朝" w:hAnsi="ＭＳ 明朝"/>
              </w:rPr>
            </w:pPr>
          </w:p>
          <w:p w14:paraId="43A474B9" w14:textId="2FCA99BC" w:rsidR="009132A9" w:rsidRDefault="009132A9" w:rsidP="001767BD">
            <w:pPr>
              <w:snapToGrid w:val="0"/>
              <w:ind w:left="210" w:hangingChars="100" w:hanging="210"/>
              <w:rPr>
                <w:rFonts w:ascii="ＭＳ 明朝" w:hAnsi="ＭＳ 明朝"/>
              </w:rPr>
            </w:pPr>
          </w:p>
          <w:p w14:paraId="0A7884A9" w14:textId="77777777" w:rsidR="00612C15" w:rsidRDefault="00612C15" w:rsidP="001767BD">
            <w:pPr>
              <w:snapToGrid w:val="0"/>
              <w:ind w:left="210" w:hangingChars="100" w:hanging="210"/>
              <w:rPr>
                <w:rFonts w:ascii="ＭＳ 明朝" w:hAnsi="ＭＳ 明朝"/>
              </w:rPr>
            </w:pPr>
          </w:p>
          <w:p w14:paraId="42D7E76C" w14:textId="1D49ECC7" w:rsidR="009132A9" w:rsidRPr="007B7242" w:rsidRDefault="009132A9" w:rsidP="009132A9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・</w:t>
            </w:r>
            <w:r w:rsidR="00612C15">
              <w:rPr>
                <w:rFonts w:ascii="ＭＳ 明朝" w:hAnsi="ＭＳ 明朝" w:hint="eastAsia"/>
                <w:color w:val="000000" w:themeColor="text1"/>
                <w:szCs w:val="21"/>
              </w:rPr>
              <w:t>維持管理に要する「マネジメント経費」の適正価格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について、</w:t>
            </w:r>
            <w:r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ご意見をお聞かせ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くだ</w:t>
            </w:r>
            <w:r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さい。</w:t>
            </w:r>
          </w:p>
          <w:p w14:paraId="712660A8" w14:textId="77777777" w:rsidR="009132A9" w:rsidRPr="009132A9" w:rsidRDefault="009132A9" w:rsidP="001767BD">
            <w:pPr>
              <w:snapToGrid w:val="0"/>
              <w:ind w:left="210" w:hangingChars="100" w:hanging="210"/>
              <w:rPr>
                <w:rFonts w:ascii="ＭＳ 明朝" w:hAnsi="ＭＳ 明朝"/>
              </w:rPr>
            </w:pPr>
          </w:p>
          <w:p w14:paraId="7049BC34" w14:textId="77777777" w:rsidR="00B12598" w:rsidRPr="008F1FEA" w:rsidRDefault="00B12598" w:rsidP="001767BD">
            <w:pPr>
              <w:snapToGrid w:val="0"/>
              <w:ind w:left="210" w:hangingChars="100" w:hanging="210"/>
              <w:rPr>
                <w:rFonts w:ascii="ＭＳ 明朝" w:hAnsi="ＭＳ 明朝"/>
              </w:rPr>
            </w:pPr>
          </w:p>
          <w:p w14:paraId="45A82F1E" w14:textId="380D5AA5" w:rsidR="008F1FEA" w:rsidRDefault="008F1FEA" w:rsidP="001767BD">
            <w:pPr>
              <w:snapToGrid w:val="0"/>
              <w:ind w:left="210" w:hangingChars="100" w:hanging="210"/>
              <w:rPr>
                <w:rFonts w:ascii="ＭＳ 明朝" w:hAnsi="ＭＳ 明朝"/>
              </w:rPr>
            </w:pPr>
          </w:p>
          <w:p w14:paraId="0C6C1F5B" w14:textId="77777777" w:rsidR="009132A9" w:rsidRDefault="009132A9" w:rsidP="001767BD">
            <w:pPr>
              <w:snapToGrid w:val="0"/>
              <w:ind w:left="210" w:hangingChars="100" w:hanging="210"/>
              <w:rPr>
                <w:rFonts w:ascii="ＭＳ 明朝" w:hAnsi="ＭＳ 明朝"/>
              </w:rPr>
            </w:pPr>
          </w:p>
          <w:p w14:paraId="70DD321E" w14:textId="77777777" w:rsidR="008F1FEA" w:rsidRDefault="008F1FEA" w:rsidP="00D97DBA">
            <w:pPr>
              <w:snapToGrid w:val="0"/>
              <w:rPr>
                <w:rFonts w:ascii="ＭＳ 明朝" w:hAnsi="ＭＳ 明朝"/>
              </w:rPr>
            </w:pPr>
          </w:p>
          <w:p w14:paraId="4CA81B28" w14:textId="77777777" w:rsidR="008F1FEA" w:rsidRDefault="008F1FEA" w:rsidP="001767BD">
            <w:pPr>
              <w:snapToGrid w:val="0"/>
              <w:ind w:left="210" w:hangingChars="100" w:hanging="210"/>
              <w:rPr>
                <w:rFonts w:ascii="ＭＳ 明朝" w:hAnsi="ＭＳ 明朝"/>
              </w:rPr>
            </w:pPr>
          </w:p>
          <w:p w14:paraId="70D88C53" w14:textId="4C86062F" w:rsidR="00612C15" w:rsidRDefault="00612C15" w:rsidP="001767BD">
            <w:pPr>
              <w:snapToGrid w:val="0"/>
              <w:ind w:left="210" w:hangingChars="100" w:hanging="210"/>
              <w:rPr>
                <w:rFonts w:ascii="ＭＳ 明朝" w:hAnsi="ＭＳ 明朝"/>
              </w:rPr>
            </w:pPr>
          </w:p>
        </w:tc>
      </w:tr>
      <w:tr w:rsidR="007B7242" w:rsidRPr="007B7242" w14:paraId="6C546592" w14:textId="77777777">
        <w:trPr>
          <w:cantSplit/>
          <w:trHeight w:val="375"/>
        </w:trPr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0DCF7F54" w14:textId="68CA9FE2" w:rsidR="00F30551" w:rsidRPr="007B7242" w:rsidRDefault="00612C15" w:rsidP="008F1FEA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="ＭＳ 明朝" w:hAnsi="ＭＳ 明朝"/>
                <w:color w:val="000000" w:themeColor="text1"/>
                <w:szCs w:val="21"/>
              </w:rPr>
            </w:pPr>
            <w:bookmarkStart w:id="0" w:name="_Hlk223023476"/>
            <w:r>
              <w:rPr>
                <w:rFonts w:ascii="ＭＳ 明朝" w:hAnsi="ＭＳ 明朝" w:hint="eastAsia"/>
                <w:color w:val="000000" w:themeColor="text1"/>
                <w:szCs w:val="21"/>
              </w:rPr>
              <w:lastRenderedPageBreak/>
              <w:t>スケジュールと移行プロセス</w:t>
            </w:r>
            <w:r w:rsidR="009B1FE2" w:rsidRPr="007C5B44">
              <w:rPr>
                <w:rFonts w:ascii="ＭＳ 明朝" w:hAnsi="ＭＳ 明朝" w:hint="eastAsia"/>
              </w:rPr>
              <w:t>に関する意見・要望</w:t>
            </w:r>
          </w:p>
        </w:tc>
      </w:tr>
      <w:tr w:rsidR="007B7242" w:rsidRPr="007B7242" w14:paraId="7DAECF35" w14:textId="77777777" w:rsidTr="00360E44">
        <w:trPr>
          <w:cantSplit/>
          <w:trHeight w:val="1436"/>
        </w:trPr>
        <w:tc>
          <w:tcPr>
            <w:tcW w:w="9060" w:type="dxa"/>
            <w:shd w:val="clear" w:color="auto" w:fill="auto"/>
          </w:tcPr>
          <w:p w14:paraId="4D344E91" w14:textId="341D1EF8" w:rsidR="00DB7056" w:rsidRPr="007B7242" w:rsidRDefault="00B4208C" w:rsidP="00DB7056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・</w:t>
            </w:r>
            <w:r w:rsidR="00AD7413">
              <w:rPr>
                <w:rFonts w:ascii="ＭＳ 明朝" w:hAnsi="ＭＳ 明朝" w:hint="eastAsia"/>
                <w:color w:val="000000" w:themeColor="text1"/>
                <w:szCs w:val="21"/>
              </w:rPr>
              <w:t>契約締結から業務開始までに必要な期間について、</w:t>
            </w:r>
            <w:r w:rsidR="00DB7056"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ご意見をお聞かせ</w:t>
            </w:r>
            <w:r w:rsidR="00DB7056">
              <w:rPr>
                <w:rFonts w:ascii="ＭＳ 明朝" w:hAnsi="ＭＳ 明朝" w:hint="eastAsia"/>
                <w:color w:val="000000" w:themeColor="text1"/>
                <w:szCs w:val="21"/>
              </w:rPr>
              <w:t>くだ</w:t>
            </w:r>
            <w:r w:rsidR="00DB7056"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さい。</w:t>
            </w:r>
          </w:p>
          <w:p w14:paraId="5ADCB334" w14:textId="6AB6EF15" w:rsidR="00E55E43" w:rsidRPr="00DB7056" w:rsidRDefault="00E55E43" w:rsidP="00213106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FD3A86E" w14:textId="77777777" w:rsidR="00E55E43" w:rsidRPr="007B7242" w:rsidRDefault="00E55E43" w:rsidP="00E55E43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5F17C4B" w14:textId="5C39EFB3" w:rsidR="00E55E43" w:rsidRDefault="00E55E43" w:rsidP="00E55E43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CF21224" w14:textId="476ACFEC" w:rsidR="00866F93" w:rsidRPr="007B7242" w:rsidRDefault="00866F93" w:rsidP="00831A46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bookmarkEnd w:id="0"/>
    </w:tbl>
    <w:p w14:paraId="3650262E" w14:textId="3BF4B310" w:rsidR="00451AAF" w:rsidRDefault="00451AAF">
      <w:pPr>
        <w:ind w:right="840"/>
      </w:pPr>
    </w:p>
    <w:tbl>
      <w:tblPr>
        <w:tblStyle w:val="af4"/>
        <w:tblW w:w="90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AD7413" w:rsidRPr="007B7242" w14:paraId="7BAB00B4" w14:textId="77777777" w:rsidTr="00D33E77">
        <w:trPr>
          <w:cantSplit/>
          <w:trHeight w:val="375"/>
        </w:trPr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05BB40A0" w14:textId="3C0CE62B" w:rsidR="00AD7413" w:rsidRPr="007B7242" w:rsidRDefault="00AD7413" w:rsidP="00D33E77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奈良県公契約条例の理念への対応</w:t>
            </w:r>
            <w:r w:rsidRPr="007C5B44">
              <w:rPr>
                <w:rFonts w:ascii="ＭＳ 明朝" w:hAnsi="ＭＳ 明朝" w:hint="eastAsia"/>
              </w:rPr>
              <w:t>に関する意見・要望</w:t>
            </w:r>
          </w:p>
        </w:tc>
      </w:tr>
      <w:tr w:rsidR="00AD7413" w:rsidRPr="007B7242" w14:paraId="0C417F06" w14:textId="77777777" w:rsidTr="00360E44">
        <w:trPr>
          <w:cantSplit/>
          <w:trHeight w:val="2190"/>
        </w:trPr>
        <w:tc>
          <w:tcPr>
            <w:tcW w:w="9060" w:type="dxa"/>
            <w:shd w:val="clear" w:color="auto" w:fill="auto"/>
          </w:tcPr>
          <w:p w14:paraId="6A46FDA3" w14:textId="67A934C5" w:rsidR="00AD7413" w:rsidRPr="007B7242" w:rsidRDefault="00AD7413" w:rsidP="00AD7413">
            <w:pPr>
              <w:snapToGrid w:val="0"/>
              <w:ind w:leftChars="100" w:left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・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労働環境の確保について、ご意見をお聞かせください。</w:t>
            </w:r>
          </w:p>
          <w:p w14:paraId="407D46FB" w14:textId="3CFCC052" w:rsidR="00AD7413" w:rsidRPr="00780B17" w:rsidRDefault="00AD7413" w:rsidP="00D33E77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本事業は、「特定公契約」の報告対象</w:t>
            </w:r>
            <w:r w:rsidR="00780B17">
              <w:rPr>
                <w:rFonts w:ascii="ＭＳ 明朝" w:hAnsi="ＭＳ 明朝" w:hint="eastAsia"/>
                <w:color w:val="000000" w:themeColor="text1"/>
                <w:szCs w:val="21"/>
              </w:rPr>
              <w:t>の有無に限らず、奈良県公契約条例の理念を尊重し、現場従事者の処遇改善やキャリア形成が</w:t>
            </w:r>
            <w:r w:rsidR="00866F93">
              <w:rPr>
                <w:rFonts w:ascii="ＭＳ 明朝" w:hAnsi="ＭＳ 明朝" w:hint="eastAsia"/>
                <w:color w:val="000000" w:themeColor="text1"/>
                <w:szCs w:val="21"/>
              </w:rPr>
              <w:t>でき</w:t>
            </w:r>
            <w:r w:rsidR="00780B17">
              <w:rPr>
                <w:rFonts w:ascii="ＭＳ 明朝" w:hAnsi="ＭＳ 明朝" w:hint="eastAsia"/>
                <w:color w:val="000000" w:themeColor="text1"/>
                <w:szCs w:val="21"/>
              </w:rPr>
              <w:t>ないか検討しています。</w:t>
            </w:r>
            <w:r w:rsidR="00780B17" w:rsidRPr="00780B17">
              <w:rPr>
                <w:rFonts w:ascii="ＭＳ 明朝" w:hAnsi="ＭＳ 明朝" w:hint="eastAsia"/>
                <w:color w:val="000000" w:themeColor="text1"/>
                <w:szCs w:val="21"/>
              </w:rPr>
              <w:t>これに対する</w:t>
            </w:r>
            <w:r w:rsidR="00866F93">
              <w:rPr>
                <w:rFonts w:ascii="ＭＳ 明朝" w:hAnsi="ＭＳ 明朝" w:hint="eastAsia"/>
                <w:color w:val="000000" w:themeColor="text1"/>
                <w:szCs w:val="21"/>
              </w:rPr>
              <w:t>ご意見</w:t>
            </w:r>
            <w:r w:rsidR="00780B17" w:rsidRPr="00780B17">
              <w:rPr>
                <w:rFonts w:ascii="ＭＳ 明朝" w:hAnsi="ＭＳ 明朝" w:hint="eastAsia"/>
                <w:color w:val="000000" w:themeColor="text1"/>
                <w:szCs w:val="21"/>
              </w:rPr>
              <w:t>をお聞かせください。</w:t>
            </w:r>
          </w:p>
          <w:p w14:paraId="2118F330" w14:textId="77777777" w:rsidR="00AD7413" w:rsidRPr="007B7242" w:rsidRDefault="00AD7413" w:rsidP="00D33E77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5363068" w14:textId="77777777" w:rsidR="00AD7413" w:rsidRDefault="00AD7413" w:rsidP="00D33E77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9DF9B0A" w14:textId="77777777" w:rsidR="00AD7413" w:rsidRDefault="00AD7413" w:rsidP="00360E44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1C4F6EB" w14:textId="77777777" w:rsidR="00AD7413" w:rsidRPr="007B7242" w:rsidRDefault="00AD7413" w:rsidP="00780B17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35863352" w14:textId="7DC5E9A6" w:rsidR="00AD7413" w:rsidRDefault="00AD7413">
      <w:pPr>
        <w:ind w:right="840"/>
      </w:pPr>
    </w:p>
    <w:tbl>
      <w:tblPr>
        <w:tblStyle w:val="af4"/>
        <w:tblW w:w="906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831A46" w:rsidRPr="00831A46" w14:paraId="592CD8A5" w14:textId="77777777" w:rsidTr="00C74141">
        <w:trPr>
          <w:trHeight w:val="375"/>
        </w:trPr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1511711B" w14:textId="325384B6" w:rsidR="00831A46" w:rsidRPr="00831A46" w:rsidRDefault="00831A46" w:rsidP="00831A46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ＤＸ・システム導入とデータ管理</w:t>
            </w:r>
            <w:r w:rsidRPr="00831A46">
              <w:rPr>
                <w:rFonts w:ascii="ＭＳ 明朝" w:hAnsi="ＭＳ 明朝" w:hint="eastAsia"/>
              </w:rPr>
              <w:t>に関する意見・要望</w:t>
            </w:r>
          </w:p>
        </w:tc>
      </w:tr>
      <w:tr w:rsidR="00831A46" w:rsidRPr="00831A46" w14:paraId="71EA3AD9" w14:textId="77777777" w:rsidTr="00360E44">
        <w:trPr>
          <w:trHeight w:val="2346"/>
        </w:trPr>
        <w:tc>
          <w:tcPr>
            <w:tcW w:w="9060" w:type="dxa"/>
          </w:tcPr>
          <w:p w14:paraId="288028DB" w14:textId="4A4A2299" w:rsidR="00831A46" w:rsidRDefault="00831A46" w:rsidP="00831A46">
            <w:pPr>
              <w:snapToGrid w:val="0"/>
              <w:ind w:leftChars="100" w:left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831A46">
              <w:rPr>
                <w:rFonts w:ascii="ＭＳ 明朝" w:hAnsi="ＭＳ 明朝" w:hint="eastAsia"/>
                <w:color w:val="000000" w:themeColor="text1"/>
                <w:szCs w:val="21"/>
              </w:rPr>
              <w:t>・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データ管理について、御社のご意見をお聞かせください。</w:t>
            </w:r>
          </w:p>
          <w:p w14:paraId="191E326F" w14:textId="7D887BDD" w:rsidR="00831A46" w:rsidRPr="00831A46" w:rsidRDefault="00831A46" w:rsidP="00D33E77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本事業では、</w:t>
            </w:r>
            <w:r w:rsidR="00360E44" w:rsidRPr="00360E44">
              <w:rPr>
                <w:rFonts w:ascii="ＭＳ 明朝" w:hAnsi="ＭＳ 明朝" w:hint="eastAsia"/>
                <w:color w:val="000000" w:themeColor="text1"/>
                <w:szCs w:val="21"/>
              </w:rPr>
              <w:t>奈良県が指定する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保全マネジメントシステム（ＢＩＭＭＳ</w:t>
            </w:r>
            <w:r w:rsidR="00360E44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360E44" w:rsidRPr="00360E44">
              <w:rPr>
                <w:rFonts w:ascii="ＭＳ 明朝" w:hAnsi="ＭＳ 明朝" w:hint="eastAsia"/>
                <w:color w:val="000000" w:themeColor="text1"/>
                <w:szCs w:val="21"/>
              </w:rPr>
              <w:t>一般財団法人建築保全センター運用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）を利用し、点検結果や修繕履歴</w:t>
            </w:r>
            <w:r w:rsidR="00360E44">
              <w:rPr>
                <w:rFonts w:ascii="ＭＳ 明朝" w:hAnsi="ＭＳ 明朝" w:hint="eastAsia"/>
                <w:color w:val="000000" w:themeColor="text1"/>
                <w:szCs w:val="21"/>
              </w:rPr>
              <w:t>を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一元管理できないか検討しています。</w:t>
            </w:r>
            <w:r w:rsidRPr="00B12598">
              <w:rPr>
                <w:rFonts w:ascii="ＭＳ 明朝" w:hAnsi="ＭＳ 明朝" w:hint="eastAsia"/>
                <w:color w:val="000000" w:themeColor="text1"/>
                <w:szCs w:val="21"/>
              </w:rPr>
              <w:t>これに対する</w:t>
            </w:r>
            <w:r w:rsidR="00360E44">
              <w:rPr>
                <w:rFonts w:ascii="ＭＳ 明朝" w:hAnsi="ＭＳ 明朝" w:hint="eastAsia"/>
                <w:color w:val="000000" w:themeColor="text1"/>
                <w:szCs w:val="21"/>
              </w:rPr>
              <w:t>ご意見</w:t>
            </w:r>
            <w:r w:rsidRPr="00B12598">
              <w:rPr>
                <w:rFonts w:ascii="ＭＳ 明朝" w:hAnsi="ＭＳ 明朝" w:hint="eastAsia"/>
                <w:color w:val="000000" w:themeColor="text1"/>
                <w:szCs w:val="21"/>
              </w:rPr>
              <w:t>をお聞かせください。</w:t>
            </w:r>
          </w:p>
          <w:p w14:paraId="57AC1726" w14:textId="77777777" w:rsidR="00831A46" w:rsidRPr="00831A46" w:rsidRDefault="00831A46" w:rsidP="00D33E77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2720EDC" w14:textId="77777777" w:rsidR="00831A46" w:rsidRPr="00831A46" w:rsidRDefault="00831A46" w:rsidP="00866F93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76978270" w14:textId="77777777" w:rsidR="00C74141" w:rsidRDefault="00C74141" w:rsidP="00D33E77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E69F509" w14:textId="0BB33F7E" w:rsidR="00866F93" w:rsidRPr="00831A46" w:rsidRDefault="00866F93" w:rsidP="00D33E77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300DEF0A" w14:textId="77777777" w:rsidR="00C74141" w:rsidRPr="00831A46" w:rsidRDefault="00C74141">
      <w:pPr>
        <w:ind w:right="840"/>
      </w:pPr>
    </w:p>
    <w:tbl>
      <w:tblPr>
        <w:tblStyle w:val="af4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831A46" w:rsidRPr="00831A46" w14:paraId="0A12B54C" w14:textId="77777777" w:rsidTr="00D33E77">
        <w:trPr>
          <w:trHeight w:val="375"/>
        </w:trPr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7FB62768" w14:textId="22DFBADD" w:rsidR="00831A46" w:rsidRPr="00831A46" w:rsidRDefault="00831A46" w:rsidP="00831A46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業務品質の確保とモニタリングに</w:t>
            </w:r>
            <w:r w:rsidRPr="00831A46">
              <w:rPr>
                <w:rFonts w:ascii="ＭＳ 明朝" w:hAnsi="ＭＳ 明朝" w:hint="eastAsia"/>
              </w:rPr>
              <w:t>関する意見・要望</w:t>
            </w:r>
          </w:p>
        </w:tc>
      </w:tr>
      <w:tr w:rsidR="00831A46" w:rsidRPr="00831A46" w14:paraId="7F1F0222" w14:textId="77777777" w:rsidTr="00D33E77">
        <w:trPr>
          <w:trHeight w:val="3628"/>
        </w:trPr>
        <w:tc>
          <w:tcPr>
            <w:tcW w:w="9060" w:type="dxa"/>
          </w:tcPr>
          <w:p w14:paraId="4C2677A9" w14:textId="77A8E9F0" w:rsidR="00831A46" w:rsidRPr="00831A46" w:rsidRDefault="00831A46" w:rsidP="00831A46">
            <w:pPr>
              <w:snapToGrid w:val="0"/>
              <w:ind w:leftChars="100" w:left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831A46">
              <w:rPr>
                <w:rFonts w:ascii="ＭＳ 明朝" w:hAnsi="ＭＳ 明朝" w:hint="eastAsia"/>
                <w:color w:val="000000" w:themeColor="text1"/>
                <w:szCs w:val="21"/>
              </w:rPr>
              <w:t>・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点在する5施設の業務品質担保に</w:t>
            </w:r>
            <w:r w:rsidR="00DB7056">
              <w:rPr>
                <w:rFonts w:ascii="ＭＳ 明朝" w:hAnsi="ＭＳ 明朝" w:hint="eastAsia"/>
                <w:color w:val="000000" w:themeColor="text1"/>
                <w:szCs w:val="21"/>
              </w:rPr>
              <w:t>必要な</w:t>
            </w:r>
            <w:r w:rsidR="00FF691F">
              <w:rPr>
                <w:rFonts w:ascii="ＭＳ 明朝" w:hAnsi="ＭＳ 明朝" w:hint="eastAsia"/>
                <w:color w:val="000000" w:themeColor="text1"/>
                <w:szCs w:val="21"/>
              </w:rPr>
              <w:t>受託者（</w:t>
            </w:r>
            <w:r w:rsidR="00DB7056">
              <w:rPr>
                <w:rFonts w:ascii="ＭＳ 明朝" w:hAnsi="ＭＳ 明朝" w:hint="eastAsia"/>
                <w:color w:val="000000" w:themeColor="text1"/>
                <w:szCs w:val="21"/>
              </w:rPr>
              <w:t>統括</w:t>
            </w:r>
            <w:r w:rsidR="00360E44">
              <w:rPr>
                <w:rFonts w:ascii="ＭＳ 明朝" w:hAnsi="ＭＳ 明朝" w:hint="eastAsia"/>
                <w:color w:val="000000" w:themeColor="text1"/>
                <w:szCs w:val="21"/>
              </w:rPr>
              <w:t>管理者</w:t>
            </w:r>
            <w:r w:rsidR="00FF691F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  <w:r w:rsidR="00DB7056">
              <w:rPr>
                <w:rFonts w:ascii="ＭＳ 明朝" w:hAnsi="ＭＳ 明朝" w:hint="eastAsia"/>
                <w:color w:val="000000" w:themeColor="text1"/>
                <w:szCs w:val="21"/>
              </w:rPr>
              <w:t>の体制について、</w:t>
            </w:r>
            <w:r w:rsidR="00DB7056" w:rsidRPr="00DB7056">
              <w:rPr>
                <w:rFonts w:ascii="ＭＳ 明朝" w:hAnsi="ＭＳ 明朝" w:hint="eastAsia"/>
                <w:color w:val="000000" w:themeColor="text1"/>
                <w:szCs w:val="21"/>
              </w:rPr>
              <w:t>ご意見をお聞かせください。</w:t>
            </w:r>
          </w:p>
          <w:p w14:paraId="7AC96AC7" w14:textId="77777777" w:rsidR="00831A46" w:rsidRPr="00831A46" w:rsidRDefault="00831A46" w:rsidP="00D33E77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C125313" w14:textId="77777777" w:rsidR="00831A46" w:rsidRPr="00831A46" w:rsidRDefault="00831A46" w:rsidP="00D33E77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0609C045" w14:textId="77777777" w:rsidR="00831A46" w:rsidRPr="00831A46" w:rsidRDefault="00831A46" w:rsidP="00D33E77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F21CBAB" w14:textId="77777777" w:rsidR="00831A46" w:rsidRPr="00831A46" w:rsidRDefault="00831A46" w:rsidP="00D33E77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0E8F263B" w14:textId="6A7706EA" w:rsidR="00831A46" w:rsidRPr="00831A46" w:rsidRDefault="00831A46" w:rsidP="00D33E77">
            <w:pPr>
              <w:snapToGrid w:val="0"/>
              <w:ind w:leftChars="100" w:left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・</w:t>
            </w:r>
            <w:r w:rsidR="00DB7056">
              <w:rPr>
                <w:rFonts w:ascii="ＭＳ 明朝" w:hAnsi="ＭＳ 明朝" w:hint="eastAsia"/>
                <w:color w:val="000000" w:themeColor="text1"/>
                <w:szCs w:val="21"/>
              </w:rPr>
              <w:t>定期的な「セルフモニタリング報告書」</w:t>
            </w:r>
            <w:r w:rsidR="00FF691F">
              <w:rPr>
                <w:rFonts w:ascii="ＭＳ 明朝" w:hAnsi="ＭＳ 明朝" w:hint="eastAsia"/>
                <w:color w:val="000000" w:themeColor="text1"/>
                <w:szCs w:val="21"/>
              </w:rPr>
              <w:t>の</w:t>
            </w:r>
            <w:r w:rsidR="00DB7056">
              <w:rPr>
                <w:rFonts w:ascii="ＭＳ 明朝" w:hAnsi="ＭＳ 明朝" w:hint="eastAsia"/>
                <w:color w:val="000000" w:themeColor="text1"/>
                <w:szCs w:val="21"/>
              </w:rPr>
              <w:t>提出および県との定例会議の開催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について、ご意見をお聞かせください。</w:t>
            </w:r>
          </w:p>
          <w:p w14:paraId="24BA675F" w14:textId="77777777" w:rsidR="00831A46" w:rsidRPr="00831A46" w:rsidRDefault="00831A46" w:rsidP="00D33E77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E1C7B5C" w14:textId="77777777" w:rsidR="00831A46" w:rsidRPr="00831A46" w:rsidRDefault="00831A46" w:rsidP="00D33E77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5B535B7" w14:textId="77777777" w:rsidR="00831A46" w:rsidRPr="00831A46" w:rsidRDefault="00831A46" w:rsidP="00D33E77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99EC911" w14:textId="77777777" w:rsidR="00831A46" w:rsidRDefault="00831A46" w:rsidP="00D33E77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7A9A3B08" w14:textId="5E7E2E11" w:rsidR="00DB7056" w:rsidRPr="00831A46" w:rsidRDefault="00DB7056" w:rsidP="00DB7056">
            <w:pPr>
              <w:snapToGrid w:val="0"/>
              <w:ind w:leftChars="100" w:left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・インセンティブ</w:t>
            </w:r>
            <w:r w:rsidR="00C74141">
              <w:rPr>
                <w:rFonts w:ascii="ＭＳ 明朝" w:hAnsi="ＭＳ 明朝" w:hint="eastAsia"/>
                <w:color w:val="000000" w:themeColor="text1"/>
                <w:szCs w:val="21"/>
              </w:rPr>
              <w:t>（成果連動の要素）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の導入について、ご意見をお聞かせください。</w:t>
            </w:r>
          </w:p>
          <w:p w14:paraId="09D795AD" w14:textId="77777777" w:rsidR="00DB7056" w:rsidRPr="00831A46" w:rsidRDefault="00DB7056" w:rsidP="00DB7056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4B11E88" w14:textId="2E95B363" w:rsidR="00DB7056" w:rsidRPr="00DB7056" w:rsidRDefault="00DB7056" w:rsidP="00D33E77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791B189" w14:textId="77777777" w:rsidR="00DB7056" w:rsidRPr="00360E44" w:rsidRDefault="00DB7056" w:rsidP="00D33E77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3DA7749" w14:textId="3B54AB89" w:rsidR="00DB7056" w:rsidRPr="00DB7056" w:rsidRDefault="00DB7056" w:rsidP="00D33E77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50902FAF" w14:textId="46822B35" w:rsidR="00831A46" w:rsidRPr="00831A46" w:rsidRDefault="00831A46">
      <w:pPr>
        <w:ind w:right="840"/>
      </w:pPr>
    </w:p>
    <w:tbl>
      <w:tblPr>
        <w:tblStyle w:val="af4"/>
        <w:tblW w:w="90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DB7056" w:rsidRPr="007B7242" w14:paraId="6BF277F5" w14:textId="77777777" w:rsidTr="00D33E77">
        <w:trPr>
          <w:cantSplit/>
          <w:trHeight w:val="375"/>
        </w:trPr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47FA649B" w14:textId="4512DA8B" w:rsidR="00DB7056" w:rsidRPr="007B7242" w:rsidRDefault="00DB7056" w:rsidP="00D33E77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緊急時・災害時の対応（B</w:t>
            </w:r>
            <w:r>
              <w:rPr>
                <w:rFonts w:ascii="ＭＳ 明朝" w:hAnsi="ＭＳ 明朝"/>
                <w:szCs w:val="21"/>
              </w:rPr>
              <w:t>CP</w:t>
            </w:r>
            <w:r>
              <w:rPr>
                <w:rFonts w:ascii="ＭＳ 明朝" w:hAnsi="ＭＳ 明朝" w:hint="eastAsia"/>
                <w:szCs w:val="21"/>
              </w:rPr>
              <w:t>）</w:t>
            </w:r>
            <w:r w:rsidRPr="007C5B44">
              <w:rPr>
                <w:rFonts w:ascii="ＭＳ 明朝" w:hAnsi="ＭＳ 明朝" w:hint="eastAsia"/>
              </w:rPr>
              <w:t>に関する意見・要望</w:t>
            </w:r>
          </w:p>
        </w:tc>
      </w:tr>
      <w:tr w:rsidR="00DB7056" w:rsidRPr="007B7242" w14:paraId="383D5BB1" w14:textId="77777777" w:rsidTr="00C74141">
        <w:trPr>
          <w:cantSplit/>
          <w:trHeight w:val="1587"/>
        </w:trPr>
        <w:tc>
          <w:tcPr>
            <w:tcW w:w="9060" w:type="dxa"/>
            <w:shd w:val="clear" w:color="auto" w:fill="auto"/>
          </w:tcPr>
          <w:p w14:paraId="646FA7B6" w14:textId="65640504" w:rsidR="00DB7056" w:rsidRPr="00780B17" w:rsidRDefault="00DB7056" w:rsidP="00DB7056">
            <w:pPr>
              <w:snapToGrid w:val="0"/>
              <w:ind w:leftChars="100" w:left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・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災害時の動員体制について</w:t>
            </w:r>
            <w:r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、ご意見をお聞かせ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くだ</w:t>
            </w:r>
            <w:r w:rsidRPr="007B7242">
              <w:rPr>
                <w:rFonts w:ascii="ＭＳ 明朝" w:hAnsi="ＭＳ 明朝" w:hint="eastAsia"/>
                <w:color w:val="000000" w:themeColor="text1"/>
                <w:szCs w:val="21"/>
              </w:rPr>
              <w:t>さい。</w:t>
            </w:r>
          </w:p>
          <w:p w14:paraId="2A81EF00" w14:textId="77777777" w:rsidR="00DB7056" w:rsidRPr="007B7242" w:rsidRDefault="00DB7056" w:rsidP="00D33E77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5BA8C78" w14:textId="1C9C9C2D" w:rsidR="00DB7056" w:rsidRDefault="00DB7056" w:rsidP="00D33E77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F201881" w14:textId="77777777" w:rsidR="00C74141" w:rsidRDefault="00C74141" w:rsidP="00D33E77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2483C47" w14:textId="77777777" w:rsidR="00DB7056" w:rsidRPr="00C74141" w:rsidRDefault="00DB7056" w:rsidP="00D33E77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06D22C4E" w14:textId="77777777" w:rsidR="00DB7056" w:rsidRPr="00AD7413" w:rsidRDefault="00DB7056">
      <w:pPr>
        <w:ind w:right="840"/>
      </w:pPr>
    </w:p>
    <w:tbl>
      <w:tblPr>
        <w:tblStyle w:val="af4"/>
        <w:tblW w:w="90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F30551" w14:paraId="0A4FD0F8" w14:textId="77777777">
        <w:trPr>
          <w:cantSplit/>
          <w:trHeight w:val="375"/>
        </w:trPr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3BD58B5A" w14:textId="7E9F0CAF" w:rsidR="00F30551" w:rsidRDefault="00DB7056" w:rsidP="008F1FEA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1"/>
              </w:rPr>
              <w:t>本事業への関心の有無と事業者選定</w:t>
            </w:r>
            <w:r w:rsidR="007C5B44" w:rsidRPr="007C5B44">
              <w:rPr>
                <w:rFonts w:ascii="ＭＳ 明朝" w:hAnsi="ＭＳ 明朝" w:hint="eastAsia"/>
                <w:szCs w:val="21"/>
              </w:rPr>
              <w:t>に関する意見・要望</w:t>
            </w:r>
          </w:p>
        </w:tc>
      </w:tr>
      <w:tr w:rsidR="00F30551" w14:paraId="51B92991" w14:textId="77777777">
        <w:trPr>
          <w:cantSplit/>
          <w:trHeight w:val="3628"/>
        </w:trPr>
        <w:tc>
          <w:tcPr>
            <w:tcW w:w="9060" w:type="dxa"/>
            <w:shd w:val="clear" w:color="auto" w:fill="auto"/>
          </w:tcPr>
          <w:p w14:paraId="33106255" w14:textId="77777777" w:rsidR="00F30551" w:rsidRPr="0021177C" w:rsidRDefault="00B4208C">
            <w:pPr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・</w:t>
            </w:r>
            <w:r w:rsidRPr="0021177C">
              <w:rPr>
                <w:rFonts w:ascii="ＭＳ 明朝" w:hAnsi="ＭＳ 明朝" w:hint="eastAsia"/>
                <w:szCs w:val="21"/>
              </w:rPr>
              <w:t>現段階での</w:t>
            </w:r>
            <w:r w:rsidR="007C5B44">
              <w:rPr>
                <w:rFonts w:ascii="ＭＳ 明朝" w:hAnsi="ＭＳ 明朝" w:hint="eastAsia"/>
                <w:szCs w:val="21"/>
              </w:rPr>
              <w:t>本事業への</w:t>
            </w:r>
            <w:r w:rsidRPr="0021177C">
              <w:rPr>
                <w:rFonts w:ascii="ＭＳ 明朝" w:hAnsi="ＭＳ 明朝" w:hint="eastAsia"/>
                <w:szCs w:val="21"/>
              </w:rPr>
              <w:t>参入の意向</w:t>
            </w:r>
            <w:r w:rsidR="007C5B44">
              <w:rPr>
                <w:rFonts w:ascii="ＭＳ 明朝" w:hAnsi="ＭＳ 明朝" w:hint="eastAsia"/>
                <w:szCs w:val="21"/>
              </w:rPr>
              <w:t>、関心の有無</w:t>
            </w:r>
            <w:r w:rsidRPr="0021177C">
              <w:rPr>
                <w:rFonts w:ascii="ＭＳ 明朝" w:hAnsi="ＭＳ 明朝" w:hint="eastAsia"/>
                <w:szCs w:val="21"/>
              </w:rPr>
              <w:t>についてお聞かせください。</w:t>
            </w:r>
          </w:p>
          <w:p w14:paraId="16991F1D" w14:textId="77777777" w:rsidR="00F30551" w:rsidRPr="0021177C" w:rsidRDefault="00F30551">
            <w:pPr>
              <w:snapToGrid w:val="0"/>
              <w:rPr>
                <w:rFonts w:ascii="ＭＳ 明朝" w:hAnsi="ＭＳ 明朝"/>
                <w:szCs w:val="21"/>
              </w:rPr>
            </w:pPr>
          </w:p>
          <w:p w14:paraId="0B4B52E9" w14:textId="77777777" w:rsidR="00F30551" w:rsidRPr="0021177C" w:rsidRDefault="00B4208C">
            <w:pPr>
              <w:snapToGrid w:val="0"/>
              <w:rPr>
                <w:rFonts w:ascii="ＭＳ 明朝" w:hAnsi="ＭＳ 明朝"/>
                <w:szCs w:val="21"/>
              </w:rPr>
            </w:pPr>
            <w:r w:rsidRPr="0021177C">
              <w:rPr>
                <w:rFonts w:ascii="ＭＳ 明朝" w:hAnsi="ＭＳ 明朝" w:hint="eastAsia"/>
                <w:szCs w:val="21"/>
              </w:rPr>
              <w:t xml:space="preserve">　　１．参入の意向がある</w:t>
            </w:r>
          </w:p>
          <w:p w14:paraId="63B87109" w14:textId="77777777" w:rsidR="00F30551" w:rsidRPr="0021177C" w:rsidRDefault="00B4208C">
            <w:pPr>
              <w:snapToGrid w:val="0"/>
              <w:rPr>
                <w:rFonts w:ascii="ＭＳ 明朝" w:hAnsi="ＭＳ 明朝"/>
                <w:szCs w:val="21"/>
              </w:rPr>
            </w:pPr>
            <w:r w:rsidRPr="0021177C">
              <w:rPr>
                <w:rFonts w:ascii="ＭＳ 明朝" w:hAnsi="ＭＳ 明朝" w:hint="eastAsia"/>
                <w:szCs w:val="21"/>
              </w:rPr>
              <w:t xml:space="preserve">　　２．条件次第で参入を検討する</w:t>
            </w:r>
          </w:p>
          <w:p w14:paraId="35D54F8B" w14:textId="77777777" w:rsidR="00F30551" w:rsidRPr="0021177C" w:rsidRDefault="00B4208C">
            <w:pPr>
              <w:snapToGrid w:val="0"/>
              <w:rPr>
                <w:rFonts w:ascii="ＭＳ 明朝" w:hAnsi="ＭＳ 明朝"/>
                <w:szCs w:val="21"/>
              </w:rPr>
            </w:pPr>
            <w:r w:rsidRPr="0021177C">
              <w:rPr>
                <w:rFonts w:ascii="ＭＳ 明朝" w:hAnsi="ＭＳ 明朝" w:hint="eastAsia"/>
                <w:szCs w:val="21"/>
              </w:rPr>
              <w:t xml:space="preserve">　　３．参入の意向はない</w:t>
            </w:r>
          </w:p>
          <w:p w14:paraId="53596934" w14:textId="77777777" w:rsidR="00F30551" w:rsidRDefault="00B4208C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４．わからない</w:t>
            </w:r>
          </w:p>
          <w:p w14:paraId="2825C456" w14:textId="492168B5" w:rsidR="007C5B44" w:rsidRDefault="007C5B44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５．関心がない</w:t>
            </w:r>
          </w:p>
          <w:p w14:paraId="21BAC411" w14:textId="6CAA9E87" w:rsidR="00360E44" w:rsidRDefault="00360E44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６．その他（　　　）</w:t>
            </w:r>
          </w:p>
          <w:p w14:paraId="67263791" w14:textId="77777777" w:rsidR="007C5B44" w:rsidRDefault="007C5B44">
            <w:pPr>
              <w:snapToGrid w:val="0"/>
              <w:rPr>
                <w:rFonts w:ascii="ＭＳ 明朝" w:hAnsi="ＭＳ 明朝"/>
              </w:rPr>
            </w:pPr>
          </w:p>
          <w:p w14:paraId="402EB5A7" w14:textId="77777777" w:rsidR="007C5B44" w:rsidRDefault="007C5B44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・本事業へ参加を決定する条件</w:t>
            </w:r>
            <w:r w:rsidR="008F1FEA">
              <w:rPr>
                <w:rFonts w:ascii="ＭＳ 明朝" w:hAnsi="ＭＳ 明朝" w:hint="eastAsia"/>
              </w:rPr>
              <w:t>等</w:t>
            </w:r>
            <w:r>
              <w:rPr>
                <w:rFonts w:ascii="ＭＳ 明朝" w:hAnsi="ＭＳ 明朝" w:hint="eastAsia"/>
              </w:rPr>
              <w:t>について、ご意見</w:t>
            </w:r>
            <w:r w:rsidR="008F1FEA">
              <w:rPr>
                <w:rFonts w:ascii="ＭＳ 明朝" w:hAnsi="ＭＳ 明朝" w:hint="eastAsia"/>
              </w:rPr>
              <w:t>・ご要望</w:t>
            </w:r>
            <w:r>
              <w:rPr>
                <w:rFonts w:ascii="ＭＳ 明朝" w:hAnsi="ＭＳ 明朝" w:hint="eastAsia"/>
              </w:rPr>
              <w:t>をお聞かせ</w:t>
            </w:r>
            <w:r w:rsidR="001E06C8">
              <w:rPr>
                <w:rFonts w:ascii="ＭＳ 明朝" w:hAnsi="ＭＳ 明朝" w:hint="eastAsia"/>
              </w:rPr>
              <w:t>くだ</w:t>
            </w:r>
            <w:r>
              <w:rPr>
                <w:rFonts w:ascii="ＭＳ 明朝" w:hAnsi="ＭＳ 明朝" w:hint="eastAsia"/>
              </w:rPr>
              <w:t>さい。</w:t>
            </w:r>
          </w:p>
          <w:p w14:paraId="5AFBAACC" w14:textId="77777777" w:rsidR="007C5B44" w:rsidRDefault="007C5B44">
            <w:pPr>
              <w:snapToGrid w:val="0"/>
              <w:rPr>
                <w:rFonts w:ascii="ＭＳ 明朝" w:hAnsi="ＭＳ 明朝"/>
              </w:rPr>
            </w:pPr>
          </w:p>
          <w:p w14:paraId="03D439DE" w14:textId="77777777" w:rsidR="007C5B44" w:rsidRDefault="007C5B44">
            <w:pPr>
              <w:snapToGrid w:val="0"/>
              <w:rPr>
                <w:rFonts w:ascii="ＭＳ 明朝" w:hAnsi="ＭＳ 明朝"/>
              </w:rPr>
            </w:pPr>
          </w:p>
          <w:p w14:paraId="7CE6C995" w14:textId="77777777" w:rsidR="00E55E43" w:rsidRDefault="00E55E43">
            <w:pPr>
              <w:snapToGrid w:val="0"/>
              <w:rPr>
                <w:rFonts w:ascii="ＭＳ 明朝" w:hAnsi="ＭＳ 明朝"/>
              </w:rPr>
            </w:pPr>
          </w:p>
          <w:p w14:paraId="5D3EEA8E" w14:textId="77777777" w:rsidR="00E55E43" w:rsidRDefault="00E55E43">
            <w:pPr>
              <w:snapToGrid w:val="0"/>
              <w:rPr>
                <w:rFonts w:ascii="ＭＳ 明朝" w:hAnsi="ＭＳ 明朝"/>
              </w:rPr>
            </w:pPr>
          </w:p>
        </w:tc>
      </w:tr>
    </w:tbl>
    <w:p w14:paraId="25DBDCD3" w14:textId="77777777" w:rsidR="00360E44" w:rsidRDefault="00360E44" w:rsidP="00C74141">
      <w:pPr>
        <w:snapToGrid w:val="0"/>
        <w:rPr>
          <w:rFonts w:ascii="ＭＳ 明朝" w:hAnsi="ＭＳ 明朝"/>
          <w:color w:val="000000" w:themeColor="text1"/>
          <w:sz w:val="20"/>
        </w:rPr>
      </w:pPr>
    </w:p>
    <w:tbl>
      <w:tblPr>
        <w:tblStyle w:val="af4"/>
        <w:tblW w:w="90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360E44" w14:paraId="4309D16B" w14:textId="77777777" w:rsidTr="00C270A5">
        <w:trPr>
          <w:cantSplit/>
          <w:trHeight w:val="375"/>
        </w:trPr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6D431F04" w14:textId="4C7A667F" w:rsidR="00360E44" w:rsidRDefault="00360E44" w:rsidP="00C270A5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1"/>
              </w:rPr>
              <w:t>その他</w:t>
            </w:r>
            <w:r w:rsidR="00EC7A6D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ご意見</w:t>
            </w:r>
            <w:r w:rsidR="00EC7A6D">
              <w:rPr>
                <w:rFonts w:ascii="ＭＳ 明朝" w:hAnsi="ＭＳ 明朝" w:hint="eastAsia"/>
                <w:szCs w:val="21"/>
              </w:rPr>
              <w:t>等</w:t>
            </w:r>
          </w:p>
        </w:tc>
      </w:tr>
      <w:tr w:rsidR="00360E44" w14:paraId="3FB14012" w14:textId="77777777" w:rsidTr="00360E44">
        <w:trPr>
          <w:cantSplit/>
          <w:trHeight w:val="1533"/>
        </w:trPr>
        <w:tc>
          <w:tcPr>
            <w:tcW w:w="9060" w:type="dxa"/>
            <w:shd w:val="clear" w:color="auto" w:fill="auto"/>
          </w:tcPr>
          <w:p w14:paraId="7FA7E95E" w14:textId="4F818A13" w:rsidR="00360E44" w:rsidRDefault="00360E44" w:rsidP="00C270A5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・ご意見・ご要望等ございましたらご記入ください。</w:t>
            </w:r>
          </w:p>
          <w:p w14:paraId="67B0C2EB" w14:textId="77777777" w:rsidR="00360E44" w:rsidRDefault="00360E44" w:rsidP="00C270A5">
            <w:pPr>
              <w:snapToGrid w:val="0"/>
              <w:rPr>
                <w:rFonts w:ascii="ＭＳ 明朝" w:hAnsi="ＭＳ 明朝"/>
              </w:rPr>
            </w:pPr>
          </w:p>
          <w:p w14:paraId="0332904F" w14:textId="77777777" w:rsidR="00360E44" w:rsidRDefault="00360E44" w:rsidP="00C270A5">
            <w:pPr>
              <w:snapToGrid w:val="0"/>
              <w:rPr>
                <w:rFonts w:ascii="ＭＳ 明朝" w:hAnsi="ＭＳ 明朝"/>
              </w:rPr>
            </w:pPr>
          </w:p>
          <w:p w14:paraId="08B38873" w14:textId="77777777" w:rsidR="00360E44" w:rsidRDefault="00360E44" w:rsidP="00C270A5">
            <w:pPr>
              <w:snapToGrid w:val="0"/>
              <w:rPr>
                <w:rFonts w:ascii="ＭＳ 明朝" w:hAnsi="ＭＳ 明朝"/>
              </w:rPr>
            </w:pPr>
          </w:p>
          <w:p w14:paraId="6A865D2C" w14:textId="77777777" w:rsidR="00360E44" w:rsidRDefault="00360E44" w:rsidP="00C270A5">
            <w:pPr>
              <w:snapToGrid w:val="0"/>
              <w:rPr>
                <w:rFonts w:ascii="ＭＳ 明朝" w:hAnsi="ＭＳ 明朝"/>
              </w:rPr>
            </w:pPr>
          </w:p>
        </w:tc>
      </w:tr>
    </w:tbl>
    <w:p w14:paraId="1139C17E" w14:textId="1C3BE884" w:rsidR="00F30551" w:rsidRPr="00DA5264" w:rsidRDefault="00B4208C" w:rsidP="00C74141">
      <w:pPr>
        <w:snapToGrid w:val="0"/>
        <w:rPr>
          <w:rFonts w:ascii="ＭＳ 明朝" w:hAnsi="ＭＳ 明朝"/>
          <w:color w:val="000000" w:themeColor="text1"/>
          <w:sz w:val="20"/>
        </w:rPr>
      </w:pPr>
      <w:r w:rsidRPr="00DA5264">
        <w:rPr>
          <w:rFonts w:ascii="ＭＳ 明朝" w:hAnsi="ＭＳ 明朝" w:hint="eastAsia"/>
          <w:color w:val="000000" w:themeColor="text1"/>
          <w:sz w:val="20"/>
        </w:rPr>
        <w:t>※．事前ヒアリングシートは、令和</w:t>
      </w:r>
      <w:r w:rsidR="001944B8">
        <w:rPr>
          <w:rFonts w:ascii="ＭＳ 明朝" w:hAnsi="ＭＳ 明朝" w:hint="eastAsia"/>
          <w:color w:val="000000" w:themeColor="text1"/>
          <w:sz w:val="20"/>
        </w:rPr>
        <w:t>８</w:t>
      </w:r>
      <w:r w:rsidRPr="00DA5264">
        <w:rPr>
          <w:rFonts w:ascii="ＭＳ 明朝" w:hAnsi="ＭＳ 明朝" w:hint="eastAsia"/>
          <w:color w:val="000000" w:themeColor="text1"/>
          <w:sz w:val="20"/>
        </w:rPr>
        <w:t>年</w:t>
      </w:r>
      <w:r w:rsidR="001944B8">
        <w:rPr>
          <w:rFonts w:ascii="ＭＳ 明朝" w:hAnsi="ＭＳ 明朝" w:hint="eastAsia"/>
          <w:color w:val="000000" w:themeColor="text1"/>
          <w:sz w:val="20"/>
        </w:rPr>
        <w:t>５</w:t>
      </w:r>
      <w:r w:rsidRPr="00DA5264">
        <w:rPr>
          <w:rFonts w:ascii="ＭＳ 明朝" w:hAnsi="ＭＳ 明朝" w:hint="eastAsia"/>
          <w:color w:val="000000" w:themeColor="text1"/>
          <w:sz w:val="20"/>
        </w:rPr>
        <w:t>月</w:t>
      </w:r>
      <w:r w:rsidR="001944B8">
        <w:rPr>
          <w:rFonts w:ascii="ＭＳ 明朝" w:hAnsi="ＭＳ 明朝" w:hint="eastAsia"/>
          <w:color w:val="000000" w:themeColor="text1"/>
          <w:sz w:val="20"/>
        </w:rPr>
        <w:t>１５</w:t>
      </w:r>
      <w:r w:rsidRPr="00DA5264">
        <w:rPr>
          <w:rFonts w:ascii="ＭＳ 明朝" w:hAnsi="ＭＳ 明朝" w:hint="eastAsia"/>
          <w:color w:val="000000" w:themeColor="text1"/>
          <w:sz w:val="20"/>
        </w:rPr>
        <w:t>日（</w:t>
      </w:r>
      <w:r w:rsidR="00360E44">
        <w:rPr>
          <w:rFonts w:ascii="ＭＳ 明朝" w:hAnsi="ＭＳ 明朝" w:hint="eastAsia"/>
          <w:color w:val="000000" w:themeColor="text1"/>
          <w:sz w:val="20"/>
        </w:rPr>
        <w:t>金</w:t>
      </w:r>
      <w:r w:rsidRPr="00DA5264">
        <w:rPr>
          <w:rFonts w:ascii="ＭＳ 明朝" w:hAnsi="ＭＳ 明朝" w:hint="eastAsia"/>
          <w:color w:val="000000" w:themeColor="text1"/>
          <w:sz w:val="20"/>
        </w:rPr>
        <w:t>）</w:t>
      </w:r>
      <w:r w:rsidRPr="00DA5264">
        <w:rPr>
          <w:rFonts w:ascii="ＭＳ 明朝" w:hAnsi="ＭＳ 明朝"/>
          <w:color w:val="000000" w:themeColor="text1"/>
          <w:sz w:val="20"/>
        </w:rPr>
        <w:t>1</w:t>
      </w:r>
      <w:r w:rsidR="00360E44">
        <w:rPr>
          <w:rFonts w:ascii="ＭＳ 明朝" w:hAnsi="ＭＳ 明朝"/>
          <w:color w:val="000000" w:themeColor="text1"/>
          <w:sz w:val="20"/>
        </w:rPr>
        <w:t>4</w:t>
      </w:r>
      <w:r w:rsidRPr="00DA5264">
        <w:rPr>
          <w:rFonts w:ascii="ＭＳ 明朝" w:hAnsi="ＭＳ 明朝" w:hint="eastAsia"/>
          <w:color w:val="000000" w:themeColor="text1"/>
          <w:sz w:val="20"/>
        </w:rPr>
        <w:t>時までにご提出ください。</w:t>
      </w:r>
    </w:p>
    <w:p w14:paraId="6FC0C55A" w14:textId="77777777" w:rsidR="00F30551" w:rsidRPr="00DA5264" w:rsidRDefault="00B4208C">
      <w:pPr>
        <w:snapToGrid w:val="0"/>
        <w:ind w:left="400" w:hangingChars="200" w:hanging="400"/>
        <w:rPr>
          <w:rFonts w:ascii="ＭＳ 明朝" w:hAnsi="ＭＳ 明朝"/>
          <w:color w:val="000000" w:themeColor="text1"/>
          <w:sz w:val="20"/>
        </w:rPr>
      </w:pPr>
      <w:r w:rsidRPr="00DA5264">
        <w:rPr>
          <w:rFonts w:ascii="ＭＳ 明朝" w:hAnsi="ＭＳ 明朝" w:hint="eastAsia"/>
          <w:color w:val="000000" w:themeColor="text1"/>
          <w:sz w:val="20"/>
        </w:rPr>
        <w:t>※．複数参加の場合、代表となる法人の名称を「法人名」に、その他の法人の名称を「参加法人名」に記載してください。また、「参加法人名」には、参加するすべての法人を対象に記載してください。</w:t>
      </w:r>
    </w:p>
    <w:p w14:paraId="6D9D3B51" w14:textId="77777777" w:rsidR="00F30551" w:rsidRPr="00DA5264" w:rsidRDefault="00B4208C">
      <w:pPr>
        <w:snapToGrid w:val="0"/>
        <w:ind w:left="400" w:hangingChars="200" w:hanging="400"/>
        <w:rPr>
          <w:rFonts w:ascii="ＭＳ 明朝" w:hAnsi="ＭＳ 明朝"/>
          <w:color w:val="000000" w:themeColor="text1"/>
          <w:sz w:val="20"/>
        </w:rPr>
      </w:pPr>
      <w:r w:rsidRPr="00DA5264">
        <w:rPr>
          <w:rFonts w:ascii="ＭＳ 明朝" w:hAnsi="ＭＳ 明朝" w:hint="eastAsia"/>
          <w:color w:val="000000" w:themeColor="text1"/>
          <w:sz w:val="20"/>
        </w:rPr>
        <w:t>※．記入欄のサイズが不足する場合は、適宜記入欄を大きくしてご利用ください。</w:t>
      </w:r>
    </w:p>
    <w:p w14:paraId="43F97A6D" w14:textId="1E247C45" w:rsidR="006C3684" w:rsidRDefault="006C3684">
      <w:pPr>
        <w:snapToGrid w:val="0"/>
        <w:ind w:left="400" w:hangingChars="200" w:hanging="400"/>
        <w:rPr>
          <w:rFonts w:ascii="ＭＳ 明朝" w:hAnsi="ＭＳ 明朝"/>
          <w:color w:val="000000" w:themeColor="text1"/>
          <w:sz w:val="20"/>
        </w:rPr>
      </w:pPr>
      <w:r w:rsidRPr="00DA5264">
        <w:rPr>
          <w:rFonts w:ascii="ＭＳ 明朝" w:hAnsi="ＭＳ 明朝" w:hint="eastAsia"/>
          <w:color w:val="000000" w:themeColor="text1"/>
          <w:sz w:val="20"/>
        </w:rPr>
        <w:t>※．アイデアや提案などを説明する資料、補足資料、事例資料などがありましたら、あわせてご提供ください。</w:t>
      </w:r>
    </w:p>
    <w:p w14:paraId="78C03110" w14:textId="2600608C" w:rsidR="00360E44" w:rsidRPr="00DA5264" w:rsidRDefault="00360E44">
      <w:pPr>
        <w:snapToGrid w:val="0"/>
        <w:ind w:left="400" w:hangingChars="200" w:hanging="400"/>
        <w:rPr>
          <w:rFonts w:ascii="ＭＳ 明朝" w:hAnsi="ＭＳ 明朝"/>
          <w:color w:val="000000" w:themeColor="text1"/>
          <w:sz w:val="20"/>
        </w:rPr>
      </w:pPr>
      <w:r>
        <w:rPr>
          <w:rFonts w:ascii="ＭＳ 明朝" w:hAnsi="ＭＳ 明朝" w:hint="eastAsia"/>
          <w:color w:val="000000" w:themeColor="text1"/>
          <w:sz w:val="20"/>
        </w:rPr>
        <w:t>※</w:t>
      </w:r>
      <w:r>
        <w:rPr>
          <w:rFonts w:ascii="ＭＳ 明朝" w:hAnsi="ＭＳ 明朝"/>
          <w:color w:val="000000" w:themeColor="text1"/>
          <w:sz w:val="20"/>
        </w:rPr>
        <w:t xml:space="preserve">. </w:t>
      </w:r>
      <w:r>
        <w:rPr>
          <w:rFonts w:ascii="ＭＳ 明朝" w:hAnsi="ＭＳ 明朝" w:hint="eastAsia"/>
          <w:color w:val="000000" w:themeColor="text1"/>
          <w:sz w:val="20"/>
        </w:rPr>
        <w:t>回答できる項目の</w:t>
      </w:r>
      <w:r w:rsidR="006A563D">
        <w:rPr>
          <w:rFonts w:ascii="ＭＳ 明朝" w:hAnsi="ＭＳ 明朝" w:hint="eastAsia"/>
          <w:color w:val="000000" w:themeColor="text1"/>
          <w:sz w:val="20"/>
        </w:rPr>
        <w:t>み記載し</w:t>
      </w:r>
      <w:r>
        <w:rPr>
          <w:rFonts w:ascii="ＭＳ 明朝" w:hAnsi="ＭＳ 明朝" w:hint="eastAsia"/>
          <w:color w:val="000000" w:themeColor="text1"/>
          <w:sz w:val="20"/>
        </w:rPr>
        <w:t>てください。</w:t>
      </w:r>
    </w:p>
    <w:sectPr w:rsidR="00360E44" w:rsidRPr="00DA5264">
      <w:headerReference w:type="default" r:id="rId8"/>
      <w:footerReference w:type="default" r:id="rId9"/>
      <w:pgSz w:w="11906" w:h="16838"/>
      <w:pgMar w:top="1418" w:right="1418" w:bottom="1418" w:left="1418" w:header="567" w:footer="85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16E99" w14:textId="77777777" w:rsidR="0093111A" w:rsidRDefault="0093111A">
      <w:r>
        <w:separator/>
      </w:r>
    </w:p>
  </w:endnote>
  <w:endnote w:type="continuationSeparator" w:id="0">
    <w:p w14:paraId="22AE4F9D" w14:textId="77777777" w:rsidR="0093111A" w:rsidRDefault="0093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01867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6D2EBCD" w14:textId="178A7491" w:rsidR="00866F93" w:rsidRPr="00866F93" w:rsidRDefault="00866F93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 w:rsidRPr="00866F93">
              <w:rPr>
                <w:sz w:val="24"/>
                <w:szCs w:val="24"/>
              </w:rPr>
              <w:fldChar w:fldCharType="begin"/>
            </w:r>
            <w:r w:rsidRPr="00866F93">
              <w:instrText>PAGE</w:instrText>
            </w:r>
            <w:r w:rsidRPr="00866F93">
              <w:rPr>
                <w:sz w:val="24"/>
                <w:szCs w:val="24"/>
              </w:rPr>
              <w:fldChar w:fldCharType="separate"/>
            </w:r>
            <w:r w:rsidRPr="00866F93">
              <w:rPr>
                <w:lang w:val="ja-JP"/>
              </w:rPr>
              <w:t>2</w:t>
            </w:r>
            <w:r w:rsidRPr="00866F93">
              <w:rPr>
                <w:sz w:val="24"/>
                <w:szCs w:val="24"/>
              </w:rPr>
              <w:fldChar w:fldCharType="end"/>
            </w:r>
            <w:r w:rsidRPr="00866F93">
              <w:rPr>
                <w:lang w:val="ja-JP"/>
              </w:rPr>
              <w:t xml:space="preserve"> / </w:t>
            </w:r>
            <w:r w:rsidRPr="00866F93">
              <w:rPr>
                <w:sz w:val="24"/>
                <w:szCs w:val="24"/>
              </w:rPr>
              <w:fldChar w:fldCharType="begin"/>
            </w:r>
            <w:r w:rsidRPr="00866F93">
              <w:instrText>NUMPAGES</w:instrText>
            </w:r>
            <w:r w:rsidRPr="00866F93">
              <w:rPr>
                <w:sz w:val="24"/>
                <w:szCs w:val="24"/>
              </w:rPr>
              <w:fldChar w:fldCharType="separate"/>
            </w:r>
            <w:r w:rsidRPr="00866F93">
              <w:rPr>
                <w:lang w:val="ja-JP"/>
              </w:rPr>
              <w:t>2</w:t>
            </w:r>
            <w:r w:rsidRPr="00866F93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1DF18C62" w14:textId="77777777" w:rsidR="00F30551" w:rsidRDefault="00F305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B7501" w14:textId="77777777" w:rsidR="0093111A" w:rsidRDefault="0093111A">
      <w:r>
        <w:separator/>
      </w:r>
    </w:p>
  </w:footnote>
  <w:footnote w:type="continuationSeparator" w:id="0">
    <w:p w14:paraId="77591A26" w14:textId="77777777" w:rsidR="0093111A" w:rsidRDefault="00931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032D0" w14:textId="77777777" w:rsidR="00F30551" w:rsidRDefault="00F30551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668B2C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（%2）"/>
      <w:lvlJc w:val="left"/>
      <w:pPr>
        <w:ind w:left="567" w:hanging="567"/>
      </w:pPr>
      <w:rPr>
        <w:rFonts w:hint="eastAsia"/>
      </w:rPr>
    </w:lvl>
    <w:lvl w:ilvl="2">
      <w:start w:val="1"/>
      <w:numFmt w:val="aiueoFullWidth"/>
      <w:pStyle w:val="3"/>
      <w:lvlText w:val="%3．"/>
      <w:lvlJc w:val="left"/>
      <w:pPr>
        <w:ind w:left="709" w:hanging="425"/>
      </w:pPr>
      <w:rPr>
        <w:rFonts w:hint="eastAsia"/>
      </w:rPr>
    </w:lvl>
    <w:lvl w:ilvl="3">
      <w:start w:val="1"/>
      <w:numFmt w:val="decimal"/>
      <w:pStyle w:val="4"/>
      <w:lvlText w:val="%4）"/>
      <w:lvlJc w:val="left"/>
      <w:pPr>
        <w:ind w:left="851" w:hanging="567"/>
      </w:pPr>
      <w:rPr>
        <w:rFonts w:hint="eastAsia"/>
      </w:rPr>
    </w:lvl>
    <w:lvl w:ilvl="4">
      <w:start w:val="1"/>
      <w:numFmt w:val="decimalEnclosedCircle"/>
      <w:pStyle w:val="5"/>
      <w:lvlText w:val="%5."/>
      <w:lvlJc w:val="left"/>
      <w:pPr>
        <w:ind w:left="992" w:hanging="567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 w15:restartNumberingAfterBreak="0">
    <w:nsid w:val="4C9B0C8D"/>
    <w:multiLevelType w:val="hybridMultilevel"/>
    <w:tmpl w:val="B3429B7A"/>
    <w:lvl w:ilvl="0" w:tplc="2F04126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551"/>
    <w:rsid w:val="00033515"/>
    <w:rsid w:val="00036DB9"/>
    <w:rsid w:val="0004615C"/>
    <w:rsid w:val="000500C2"/>
    <w:rsid w:val="00086BC0"/>
    <w:rsid w:val="000A1726"/>
    <w:rsid w:val="001420C3"/>
    <w:rsid w:val="00177FAB"/>
    <w:rsid w:val="001933AE"/>
    <w:rsid w:val="001944B8"/>
    <w:rsid w:val="001944E1"/>
    <w:rsid w:val="001B3C11"/>
    <w:rsid w:val="001E06C8"/>
    <w:rsid w:val="0021177C"/>
    <w:rsid w:val="00213106"/>
    <w:rsid w:val="00224274"/>
    <w:rsid w:val="00275243"/>
    <w:rsid w:val="00295262"/>
    <w:rsid w:val="00296AB0"/>
    <w:rsid w:val="002D3DD4"/>
    <w:rsid w:val="003217A8"/>
    <w:rsid w:val="0033391F"/>
    <w:rsid w:val="00360E44"/>
    <w:rsid w:val="003C1630"/>
    <w:rsid w:val="004022BB"/>
    <w:rsid w:val="00451AAF"/>
    <w:rsid w:val="004C73E3"/>
    <w:rsid w:val="004E3AE4"/>
    <w:rsid w:val="004F216B"/>
    <w:rsid w:val="005004F9"/>
    <w:rsid w:val="005275B9"/>
    <w:rsid w:val="005900FB"/>
    <w:rsid w:val="005A76B0"/>
    <w:rsid w:val="00602F85"/>
    <w:rsid w:val="00612C15"/>
    <w:rsid w:val="00656199"/>
    <w:rsid w:val="006A563D"/>
    <w:rsid w:val="006C3684"/>
    <w:rsid w:val="006E1806"/>
    <w:rsid w:val="006F0C7A"/>
    <w:rsid w:val="00701908"/>
    <w:rsid w:val="00780B17"/>
    <w:rsid w:val="007916F7"/>
    <w:rsid w:val="007B7242"/>
    <w:rsid w:val="007C52C1"/>
    <w:rsid w:val="007C5B44"/>
    <w:rsid w:val="008106BA"/>
    <w:rsid w:val="00831A46"/>
    <w:rsid w:val="008404DB"/>
    <w:rsid w:val="00866F93"/>
    <w:rsid w:val="00867DFE"/>
    <w:rsid w:val="008B2FE5"/>
    <w:rsid w:val="008F1FEA"/>
    <w:rsid w:val="009132A9"/>
    <w:rsid w:val="00930793"/>
    <w:rsid w:val="0093111A"/>
    <w:rsid w:val="00991C54"/>
    <w:rsid w:val="009935DB"/>
    <w:rsid w:val="009B1FE2"/>
    <w:rsid w:val="00A17FAD"/>
    <w:rsid w:val="00A22411"/>
    <w:rsid w:val="00A75990"/>
    <w:rsid w:val="00AD7413"/>
    <w:rsid w:val="00B12598"/>
    <w:rsid w:val="00B4208C"/>
    <w:rsid w:val="00B70043"/>
    <w:rsid w:val="00BB7D42"/>
    <w:rsid w:val="00C600B1"/>
    <w:rsid w:val="00C728B9"/>
    <w:rsid w:val="00C74141"/>
    <w:rsid w:val="00CF6A1D"/>
    <w:rsid w:val="00D27E81"/>
    <w:rsid w:val="00D6524F"/>
    <w:rsid w:val="00D87A62"/>
    <w:rsid w:val="00D97DBA"/>
    <w:rsid w:val="00DA5264"/>
    <w:rsid w:val="00DB7056"/>
    <w:rsid w:val="00DC6A11"/>
    <w:rsid w:val="00DC7EB3"/>
    <w:rsid w:val="00DF5E94"/>
    <w:rsid w:val="00E1158C"/>
    <w:rsid w:val="00E55E43"/>
    <w:rsid w:val="00E87FCF"/>
    <w:rsid w:val="00E90785"/>
    <w:rsid w:val="00EB705A"/>
    <w:rsid w:val="00EC7A6D"/>
    <w:rsid w:val="00EF6F47"/>
    <w:rsid w:val="00F12E1E"/>
    <w:rsid w:val="00F30551"/>
    <w:rsid w:val="00F41340"/>
    <w:rsid w:val="00F8418F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49B894C"/>
  <w15:chartTrackingRefBased/>
  <w15:docId w15:val="{0F6FD981-EB45-41C1-9CC5-4224B07F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A46"/>
    <w:pPr>
      <w:widowControl w:val="0"/>
      <w:jc w:val="both"/>
    </w:pPr>
    <w:rPr>
      <w:rFonts w:ascii="Century" w:eastAsia="ＭＳ 明朝" w:hAnsi="Century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outlineLvl w:val="0"/>
    </w:pPr>
    <w:rPr>
      <w:rFonts w:ascii="Century Gothic" w:eastAsia="ＭＳ ゴシック" w:hAnsi="Century Gothic"/>
      <w:sz w:val="24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outlineLvl w:val="1"/>
    </w:pPr>
    <w:rPr>
      <w:rFonts w:ascii="Century Gothic" w:eastAsia="ＭＳ ゴシック" w:hAnsi="Century Gothic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outlineLvl w:val="2"/>
    </w:pPr>
    <w:rPr>
      <w:rFonts w:ascii="Century Gothic" w:eastAsia="ＭＳ ゴシック" w:hAnsi="Century Gothic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outlineLvl w:val="4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customStyle="1" w:styleId="10">
    <w:name w:val="見出し 1 (文字)"/>
    <w:basedOn w:val="a0"/>
    <w:link w:val="1"/>
    <w:rPr>
      <w:rFonts w:ascii="Century Gothic" w:eastAsia="ＭＳ ゴシック" w:hAnsi="Century Gothic"/>
      <w:sz w:val="24"/>
    </w:rPr>
  </w:style>
  <w:style w:type="character" w:customStyle="1" w:styleId="20">
    <w:name w:val="見出し 2 (文字)"/>
    <w:basedOn w:val="a0"/>
    <w:link w:val="2"/>
    <w:rPr>
      <w:rFonts w:ascii="Century Gothic" w:eastAsia="ＭＳ ゴシック" w:hAnsi="Century Gothic"/>
    </w:rPr>
  </w:style>
  <w:style w:type="character" w:customStyle="1" w:styleId="30">
    <w:name w:val="見出し 3 (文字)"/>
    <w:basedOn w:val="a0"/>
    <w:link w:val="3"/>
    <w:rPr>
      <w:rFonts w:ascii="Century Gothic" w:eastAsia="ＭＳ ゴシック" w:hAnsi="Century Gothic"/>
    </w:rPr>
  </w:style>
  <w:style w:type="character" w:customStyle="1" w:styleId="40">
    <w:name w:val="見出し 4 (文字)"/>
    <w:basedOn w:val="a0"/>
    <w:link w:val="4"/>
    <w:rPr>
      <w:b/>
    </w:rPr>
  </w:style>
  <w:style w:type="character" w:customStyle="1" w:styleId="50">
    <w:name w:val="見出し 5 (文字)"/>
    <w:basedOn w:val="a0"/>
    <w:link w:val="5"/>
    <w:rPr>
      <w:rFonts w:asciiTheme="majorHAnsi" w:eastAsiaTheme="majorEastAsia" w:hAnsiTheme="majorHAnsi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ascii="Century" w:eastAsia="ＭＳ 明朝" w:hAnsi="Century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Pr>
      <w:rFonts w:ascii="Century" w:eastAsia="ＭＳ 明朝" w:hAnsi="Century"/>
    </w:rPr>
  </w:style>
  <w:style w:type="paragraph" w:styleId="a8">
    <w:name w:val="Closing"/>
    <w:basedOn w:val="a"/>
    <w:link w:val="a9"/>
    <w:pPr>
      <w:jc w:val="right"/>
    </w:pPr>
  </w:style>
  <w:style w:type="character" w:customStyle="1" w:styleId="a9">
    <w:name w:val="結語 (文字)"/>
    <w:basedOn w:val="a0"/>
    <w:link w:val="a8"/>
    <w:rPr>
      <w:rFonts w:ascii="Century" w:eastAsia="ＭＳ 明朝" w:hAnsi="Century"/>
    </w:rPr>
  </w:style>
  <w:style w:type="paragraph" w:styleId="aa">
    <w:name w:val="caption"/>
    <w:basedOn w:val="a"/>
    <w:next w:val="a"/>
    <w:semiHidden/>
    <w:qFormat/>
    <w:rPr>
      <w:b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paragraph" w:styleId="ad">
    <w:name w:val="Balloon Text"/>
    <w:basedOn w:val="a"/>
    <w:semiHidden/>
    <w:rPr>
      <w:rFonts w:asciiTheme="majorHAnsi" w:eastAsiaTheme="majorEastAsia" w:hAnsiTheme="majorHAnsi"/>
      <w:sz w:val="18"/>
    </w:rPr>
  </w:style>
  <w:style w:type="paragraph" w:styleId="ae">
    <w:name w:val="annotation text"/>
    <w:basedOn w:val="a"/>
    <w:link w:val="af"/>
    <w:semiHidden/>
    <w:pPr>
      <w:jc w:val="left"/>
    </w:pPr>
  </w:style>
  <w:style w:type="character" w:customStyle="1" w:styleId="af">
    <w:name w:val="コメント文字列 (文字)"/>
    <w:basedOn w:val="a0"/>
    <w:link w:val="ae"/>
    <w:rPr>
      <w:rFonts w:ascii="Century" w:eastAsia="ＭＳ 明朝" w:hAnsi="Century"/>
    </w:rPr>
  </w:style>
  <w:style w:type="character" w:styleId="af0">
    <w:name w:val="annotation reference"/>
    <w:basedOn w:val="a0"/>
    <w:semiHidden/>
    <w:rPr>
      <w:sz w:val="18"/>
    </w:rPr>
  </w:style>
  <w:style w:type="paragraph" w:styleId="af1">
    <w:name w:val="annotation subject"/>
    <w:basedOn w:val="ae"/>
    <w:next w:val="ae"/>
    <w:link w:val="af2"/>
    <w:semiHidden/>
    <w:rPr>
      <w:b/>
    </w:rPr>
  </w:style>
  <w:style w:type="character" w:customStyle="1" w:styleId="af2">
    <w:name w:val="コメント内容 (文字)"/>
    <w:basedOn w:val="af"/>
    <w:link w:val="af1"/>
    <w:rPr>
      <w:rFonts w:ascii="Century" w:eastAsia="ＭＳ 明朝" w:hAnsi="Century"/>
      <w:b/>
    </w:rPr>
  </w:style>
  <w:style w:type="paragraph" w:styleId="af3">
    <w:name w:val="Revision"/>
    <w:rPr>
      <w:rFonts w:ascii="Century" w:eastAsia="ＭＳ 明朝" w:hAnsi="Century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93D7D-A144-412B-BBB1-3ACF7A84D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Toshihisa.Nobusada</dc:creator>
  <cp:lastModifiedBy>中西 馨</cp:lastModifiedBy>
  <cp:revision>13</cp:revision>
  <cp:lastPrinted>2026-03-03T01:23:00Z</cp:lastPrinted>
  <dcterms:created xsi:type="dcterms:W3CDTF">2026-02-27T02:55:00Z</dcterms:created>
  <dcterms:modified xsi:type="dcterms:W3CDTF">2026-03-03T03:35:00Z</dcterms:modified>
</cp:coreProperties>
</file>